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A9EED" w14:textId="5916261E" w:rsidR="00CA4E30" w:rsidRPr="00724324" w:rsidRDefault="296E06C7" w:rsidP="35C8CC9C">
      <w:pPr>
        <w:rPr>
          <w:rFonts w:ascii="Segoe UI" w:eastAsia="Segoe UI" w:hAnsi="Segoe UI" w:cs="Segoe UI"/>
          <w:b/>
          <w:bCs/>
          <w:sz w:val="36"/>
          <w:szCs w:val="36"/>
          <w:lang w:val="es-ES"/>
        </w:rPr>
      </w:pPr>
      <w:r>
        <w:rPr>
          <w:rFonts w:ascii="Segoe UI" w:eastAsia="Segoe UI" w:hAnsi="Segoe UI" w:cs="Segoe UI"/>
          <w:b/>
          <w:bCs/>
          <w:sz w:val="36"/>
          <w:szCs w:val="36"/>
          <w:lang w:val="pt-BR"/>
        </w:rPr>
        <w:t>Corvus Energy amplia suporte técnico ao crescente setor offshore brasileiro em parceria com a Belga Marine</w:t>
      </w:r>
    </w:p>
    <w:p w14:paraId="57D2CFF8" w14:textId="43416792" w:rsidR="00A054D0" w:rsidRPr="00724324" w:rsidRDefault="005F037C" w:rsidP="35C8CC9C">
      <w:pPr>
        <w:jc w:val="both"/>
        <w:rPr>
          <w:rFonts w:ascii="Segoe UI" w:eastAsia="Segoe UI" w:hAnsi="Segoe UI" w:cs="Segoe UI"/>
          <w:sz w:val="26"/>
          <w:szCs w:val="26"/>
          <w:lang w:val="es-ES"/>
        </w:rPr>
      </w:pPr>
      <w:r w:rsidRPr="005F037C">
        <w:rPr>
          <w:rFonts w:ascii="Segoe UI" w:eastAsia="Segoe UI" w:hAnsi="Segoe UI" w:cs="Segoe UI"/>
          <w:b/>
          <w:bCs/>
          <w:sz w:val="26"/>
          <w:szCs w:val="26"/>
          <w:lang w:val="pt-BR"/>
        </w:rPr>
        <w:t>Comunicado de imprensa</w:t>
      </w:r>
      <w:r w:rsidR="00724324" w:rsidRPr="00724324">
        <w:rPr>
          <w:rFonts w:ascii="Segoe UI" w:eastAsia="Segoe UI" w:hAnsi="Segoe UI" w:cs="Segoe UI"/>
          <w:b/>
          <w:bCs/>
          <w:sz w:val="26"/>
          <w:szCs w:val="26"/>
          <w:lang w:val="pt-BR"/>
        </w:rPr>
        <w:t xml:space="preserve">: </w:t>
      </w:r>
      <w:r w:rsidR="4EB4E763" w:rsidRPr="00724324">
        <w:rPr>
          <w:rFonts w:ascii="Segoe UI" w:eastAsia="Segoe UI" w:hAnsi="Segoe UI" w:cs="Segoe UI"/>
          <w:b/>
          <w:bCs/>
          <w:sz w:val="26"/>
          <w:szCs w:val="26"/>
          <w:lang w:val="pt-BR"/>
        </w:rPr>
        <w:t>Bergen, Noruega, e Rio de Janeiro, Brasil</w:t>
      </w:r>
      <w:r w:rsidR="00D368E3">
        <w:rPr>
          <w:rFonts w:ascii="Segoe UI" w:eastAsia="Segoe UI" w:hAnsi="Segoe UI" w:cs="Segoe UI"/>
          <w:b/>
          <w:bCs/>
          <w:sz w:val="26"/>
          <w:szCs w:val="26"/>
          <w:lang w:val="pt-BR"/>
        </w:rPr>
        <w:t>,</w:t>
      </w:r>
      <w:r w:rsidR="00EC5D9A" w:rsidRPr="00724324">
        <w:rPr>
          <w:rFonts w:ascii="Segoe UI" w:eastAsia="Segoe UI" w:hAnsi="Segoe UI" w:cs="Segoe UI"/>
          <w:b/>
          <w:bCs/>
          <w:sz w:val="26"/>
          <w:szCs w:val="26"/>
          <w:lang w:val="pt-BR"/>
        </w:rPr>
        <w:t>17 de agosto de 2026</w:t>
      </w:r>
      <w:r w:rsidR="4EB4E763">
        <w:rPr>
          <w:rFonts w:ascii="Segoe UI" w:eastAsia="Segoe UI" w:hAnsi="Segoe UI" w:cs="Segoe UI"/>
          <w:sz w:val="26"/>
          <w:szCs w:val="26"/>
          <w:lang w:val="pt-BR"/>
        </w:rPr>
        <w:t xml:space="preserve"> — A Corvus Energy, líder mundial em sistemas de armazenamento de energia para o setor marítimo, firmou uma parceria estratégica com a Belga Marine, prestadora de serviços marítimos e offshore sediada no Brasil, para oferecer suporte local especializado, serviços técnicos de pós-venda para sistemas de baterias e armazenamento local de peças de reposição, atendendo com eficiência às necessidades da crescente frota brasileira de </w:t>
      </w:r>
      <w:r w:rsidR="007B0729">
        <w:rPr>
          <w:rFonts w:ascii="Segoe UI" w:eastAsia="Segoe UI" w:hAnsi="Segoe UI" w:cs="Segoe UI"/>
          <w:sz w:val="26"/>
          <w:szCs w:val="26"/>
          <w:lang w:val="pt-BR"/>
        </w:rPr>
        <w:t>e</w:t>
      </w:r>
      <w:r w:rsidR="4EB4E763">
        <w:rPr>
          <w:rFonts w:ascii="Segoe UI" w:eastAsia="Segoe UI" w:hAnsi="Segoe UI" w:cs="Segoe UI"/>
          <w:sz w:val="26"/>
          <w:szCs w:val="26"/>
          <w:lang w:val="pt-BR"/>
        </w:rPr>
        <w:t xml:space="preserve">mbarcações de </w:t>
      </w:r>
      <w:r w:rsidR="007B0729">
        <w:rPr>
          <w:rFonts w:ascii="Segoe UI" w:eastAsia="Segoe UI" w:hAnsi="Segoe UI" w:cs="Segoe UI"/>
          <w:sz w:val="26"/>
          <w:szCs w:val="26"/>
          <w:lang w:val="pt-BR"/>
        </w:rPr>
        <w:t>a</w:t>
      </w:r>
      <w:r w:rsidR="4EB4E763">
        <w:rPr>
          <w:rFonts w:ascii="Segoe UI" w:eastAsia="Segoe UI" w:hAnsi="Segoe UI" w:cs="Segoe UI"/>
          <w:sz w:val="26"/>
          <w:szCs w:val="26"/>
          <w:lang w:val="pt-BR"/>
        </w:rPr>
        <w:t xml:space="preserve">poio </w:t>
      </w:r>
      <w:r w:rsidR="007B0729">
        <w:rPr>
          <w:rFonts w:ascii="Segoe UI" w:eastAsia="Segoe UI" w:hAnsi="Segoe UI" w:cs="Segoe UI"/>
          <w:sz w:val="26"/>
          <w:szCs w:val="26"/>
          <w:lang w:val="pt-BR"/>
        </w:rPr>
        <w:t>off</w:t>
      </w:r>
      <w:r w:rsidR="4EB4E763">
        <w:rPr>
          <w:rFonts w:ascii="Segoe UI" w:eastAsia="Segoe UI" w:hAnsi="Segoe UI" w:cs="Segoe UI"/>
          <w:sz w:val="26"/>
          <w:szCs w:val="26"/>
          <w:lang w:val="pt-BR"/>
        </w:rPr>
        <w:t>shore (OSVs) movidas a bateria.</w:t>
      </w:r>
    </w:p>
    <w:p w14:paraId="357FF7B2" w14:textId="326A748F" w:rsidR="00AF08C3" w:rsidRPr="00724324" w:rsidRDefault="6BCF5813" w:rsidP="35C8CC9C">
      <w:pPr>
        <w:pBdr>
          <w:bottom w:val="single" w:sz="4" w:space="1" w:color="auto"/>
        </w:pBdr>
        <w:spacing w:line="259" w:lineRule="auto"/>
        <w:jc w:val="both"/>
        <w:rPr>
          <w:rFonts w:ascii="Segoe UI" w:eastAsia="Segoe UI" w:hAnsi="Segoe UI" w:cs="Segoe UI"/>
          <w:b/>
          <w:bCs/>
          <w:lang w:val="es-ES"/>
        </w:rPr>
      </w:pPr>
      <w:r>
        <w:rPr>
          <w:rFonts w:ascii="Segoe UI" w:eastAsia="Segoe UI" w:hAnsi="Segoe UI" w:cs="Segoe UI"/>
          <w:b/>
          <w:bCs/>
          <w:lang w:val="pt-BR"/>
        </w:rPr>
        <w:t>Região em rápido crescimento para energia offshore e embarcações movidas a bateria</w:t>
      </w:r>
    </w:p>
    <w:p w14:paraId="5AA050D6" w14:textId="6B31B836" w:rsidR="008102AA" w:rsidRPr="00724324" w:rsidRDefault="30A27002" w:rsidP="35C8CC9C">
      <w:pPr>
        <w:pBdr>
          <w:bottom w:val="single" w:sz="4" w:space="1" w:color="auto"/>
        </w:pBdr>
        <w:spacing w:line="259" w:lineRule="auto"/>
        <w:jc w:val="both"/>
        <w:rPr>
          <w:rFonts w:ascii="Segoe UI" w:eastAsia="Segoe UI" w:hAnsi="Segoe UI" w:cs="Segoe UI"/>
          <w:lang w:val="es-ES"/>
        </w:rPr>
      </w:pPr>
      <w:r>
        <w:rPr>
          <w:rFonts w:ascii="Segoe UI" w:eastAsia="Segoe UI" w:hAnsi="Segoe UI" w:cs="Segoe UI"/>
          <w:lang w:val="pt-BR"/>
        </w:rPr>
        <w:t>O Brasil está no centro do crescimento global do setor de energia offshore — tanto em projetos tradicionais de petróleo e gás quanto em iniciativas emergentes de energia renovável — impulsionado pelo aumento da demanda por exploração e produção, incluindo a expansão na Margem Equatorial e novas atividades de exploração em águas profundas e ultraprofundas.</w:t>
      </w:r>
    </w:p>
    <w:p w14:paraId="245855CE" w14:textId="1FF9DDD0" w:rsidR="6DFFA53E" w:rsidRPr="00724324" w:rsidRDefault="6B153BA8" w:rsidP="35C8CC9C">
      <w:pPr>
        <w:pBdr>
          <w:bottom w:val="single" w:sz="4" w:space="1" w:color="auto"/>
        </w:pBdr>
        <w:spacing w:line="259" w:lineRule="auto"/>
        <w:jc w:val="both"/>
        <w:rPr>
          <w:rFonts w:ascii="Segoe UI" w:eastAsia="Segoe UI" w:hAnsi="Segoe UI" w:cs="Segoe UI"/>
          <w:lang w:val="es-ES"/>
        </w:rPr>
      </w:pPr>
      <w:r>
        <w:rPr>
          <w:rFonts w:ascii="Segoe UI" w:eastAsia="Segoe UI" w:hAnsi="Segoe UI" w:cs="Segoe UI"/>
          <w:lang w:val="pt-BR"/>
        </w:rPr>
        <w:t>O país conta atualmente com a maior frota de OSVs de sua história, com quase 500 embarcações em operação e muitas outras previstas para os próximos anos. A Petrobras, em particular, está investindo significativamente tanto no descomissionamento de ativos antigos quanto na renovação da frota, com mais de 40 novas embarcações previstas para entrar em operação a partir de 2027.</w:t>
      </w:r>
    </w:p>
    <w:p w14:paraId="41EB1031" w14:textId="3B1EA448" w:rsidR="00B45305" w:rsidRPr="00724324" w:rsidRDefault="6E072380" w:rsidP="35C8CC9C">
      <w:pPr>
        <w:pBdr>
          <w:bottom w:val="single" w:sz="4" w:space="1" w:color="auto"/>
        </w:pBdr>
        <w:spacing w:line="259" w:lineRule="auto"/>
        <w:jc w:val="both"/>
        <w:rPr>
          <w:rFonts w:ascii="Segoe UI" w:eastAsia="Segoe UI" w:hAnsi="Segoe UI" w:cs="Segoe UI"/>
          <w:lang w:val="es-ES"/>
        </w:rPr>
      </w:pPr>
      <w:r>
        <w:rPr>
          <w:rFonts w:ascii="Segoe UI" w:eastAsia="Segoe UI" w:hAnsi="Segoe UI" w:cs="Segoe UI"/>
          <w:lang w:val="pt-BR"/>
        </w:rPr>
        <w:t xml:space="preserve">Em todo o mundo, centenas de OSVs utilizam os sistemas de armazenamento de energia da Corvus Energy, incluindo diversas embarcações híbridas em operação no Brasil. </w:t>
      </w:r>
      <w:r w:rsidR="00501993" w:rsidRPr="00724324">
        <w:rPr>
          <w:rFonts w:ascii="Segoe UI" w:eastAsia="Segoe UI" w:hAnsi="Segoe UI" w:cs="Segoe UI"/>
          <w:lang w:val="es-ES"/>
        </w:rPr>
        <w:t>À medida que o setor offshore brasileiro continua a crescer</w:t>
      </w:r>
      <w:r>
        <w:rPr>
          <w:rFonts w:ascii="Segoe UI" w:eastAsia="Segoe UI" w:hAnsi="Segoe UI" w:cs="Segoe UI"/>
          <w:lang w:val="pt-BR"/>
        </w:rPr>
        <w:t>, esse número deverá aumentar. Para oferecer suporte técnico completo às embarcações existentes e futuras, a Corvus Energy está firmando uma parceria com a Belga Marine.</w:t>
      </w:r>
    </w:p>
    <w:p w14:paraId="15CB86CE" w14:textId="3E9F2832" w:rsidR="009128F8" w:rsidRPr="00724324" w:rsidRDefault="2142170E" w:rsidP="35C8CC9C">
      <w:pPr>
        <w:pBdr>
          <w:bottom w:val="single" w:sz="4" w:space="1" w:color="auto"/>
        </w:pBdr>
        <w:spacing w:line="259" w:lineRule="auto"/>
        <w:jc w:val="both"/>
        <w:rPr>
          <w:rFonts w:ascii="Segoe UI" w:eastAsia="Segoe UI" w:hAnsi="Segoe UI" w:cs="Segoe UI"/>
          <w:b/>
          <w:bCs/>
          <w:lang w:val="es-ES"/>
        </w:rPr>
      </w:pPr>
      <w:r>
        <w:rPr>
          <w:rFonts w:ascii="Segoe UI" w:eastAsia="Segoe UI" w:hAnsi="Segoe UI" w:cs="Segoe UI"/>
          <w:b/>
          <w:bCs/>
          <w:lang w:val="pt-BR"/>
        </w:rPr>
        <w:t>Belga Marine — uma parceira de serviços sólida e confiável no Brasil</w:t>
      </w:r>
    </w:p>
    <w:p w14:paraId="25A1D9F6" w14:textId="30BF9285" w:rsidR="00A3703A" w:rsidRPr="00724324" w:rsidRDefault="7C419029" w:rsidP="35C8CC9C">
      <w:pPr>
        <w:pBdr>
          <w:bottom w:val="single" w:sz="4" w:space="1" w:color="auto"/>
        </w:pBdr>
        <w:spacing w:line="259" w:lineRule="auto"/>
        <w:jc w:val="both"/>
        <w:rPr>
          <w:rFonts w:ascii="Segoe UI" w:eastAsia="Segoe UI" w:hAnsi="Segoe UI" w:cs="Segoe UI"/>
          <w:lang w:val="es-ES"/>
        </w:rPr>
      </w:pPr>
      <w:r>
        <w:rPr>
          <w:rFonts w:ascii="Segoe UI" w:eastAsia="Segoe UI" w:hAnsi="Segoe UI" w:cs="Segoe UI"/>
          <w:lang w:val="pt-BR"/>
        </w:rPr>
        <w:t>Desde 1981, a Belga Marine presta serviços de manutenção e reparo pós-venda para equipamentos marítimos e offshore avançados, apoiando fornecedores globais de tecnologia e seus clientes no Brasil há mais de quarenta anos.</w:t>
      </w:r>
    </w:p>
    <w:p w14:paraId="07B605D9" w14:textId="127C554A" w:rsidR="00882479" w:rsidRPr="00724324" w:rsidRDefault="1D2ADA9C" w:rsidP="35C8CC9C">
      <w:pPr>
        <w:pBdr>
          <w:bottom w:val="single" w:sz="4" w:space="1" w:color="auto"/>
        </w:pBdr>
        <w:spacing w:line="259" w:lineRule="auto"/>
        <w:jc w:val="both"/>
        <w:rPr>
          <w:rFonts w:ascii="Segoe UI" w:eastAsia="Segoe UI" w:hAnsi="Segoe UI" w:cs="Segoe UI"/>
          <w:lang w:val="es-ES"/>
        </w:rPr>
      </w:pPr>
      <w:r>
        <w:rPr>
          <w:rFonts w:ascii="Segoe UI" w:eastAsia="Segoe UI" w:hAnsi="Segoe UI" w:cs="Segoe UI"/>
          <w:lang w:val="pt-BR"/>
        </w:rPr>
        <w:lastRenderedPageBreak/>
        <w:t>A Belga Marine é uma fornecedora confiável de soluções de manutenção e gestão de ativos para um portfólio de tecnologias marítimas avançadas utilizadas a bordo de embarcações e em ativos offshore. Especializada em eletrônica naval, telecomunicações, navegação e automação, a empresa presta serviços de manutenção, inspeção e certificação de equipamentos.</w:t>
      </w:r>
    </w:p>
    <w:p w14:paraId="43B9A90D" w14:textId="7943D086" w:rsidR="003B549C" w:rsidRPr="00724324" w:rsidRDefault="062EEC06" w:rsidP="35C8CC9C">
      <w:pPr>
        <w:pBdr>
          <w:bottom w:val="single" w:sz="4" w:space="1" w:color="auto"/>
        </w:pBdr>
        <w:spacing w:line="259" w:lineRule="auto"/>
        <w:jc w:val="both"/>
        <w:rPr>
          <w:rFonts w:ascii="Segoe UI" w:eastAsia="Segoe UI" w:hAnsi="Segoe UI" w:cs="Segoe UI"/>
          <w:lang w:val="es-ES"/>
        </w:rPr>
      </w:pPr>
      <w:r>
        <w:rPr>
          <w:rFonts w:ascii="Segoe UI" w:eastAsia="Segoe UI" w:hAnsi="Segoe UI" w:cs="Segoe UI"/>
          <w:lang w:val="pt-BR"/>
        </w:rPr>
        <w:t>Com uma equipe técnica altamente qualificada e registro junto a sociedades classificadoras reconhecidas internacionalmente — ABS, Bureau Veritas, DNV e Lloyd’s Register —, a Belga Marine está bem posicionada para atender os clientes da Corvus Energy como uma prestadora de serviços confiável e capacitada na região.</w:t>
      </w:r>
    </w:p>
    <w:p w14:paraId="1445AE31" w14:textId="77777777" w:rsidR="00900563" w:rsidRPr="00724324" w:rsidRDefault="00900563" w:rsidP="00900563">
      <w:pPr>
        <w:pBdr>
          <w:bottom w:val="single" w:sz="4" w:space="1" w:color="auto"/>
        </w:pBdr>
        <w:spacing w:line="259" w:lineRule="auto"/>
        <w:jc w:val="both"/>
        <w:rPr>
          <w:rFonts w:ascii="Segoe UI" w:eastAsia="Segoe UI" w:hAnsi="Segoe UI" w:cs="Segoe UI"/>
          <w:b/>
          <w:bCs/>
          <w:lang w:val="es-ES"/>
        </w:rPr>
      </w:pPr>
      <w:r>
        <w:rPr>
          <w:rFonts w:ascii="Segoe UI" w:eastAsia="Segoe UI" w:hAnsi="Segoe UI" w:cs="Segoe UI"/>
          <w:b/>
          <w:bCs/>
          <w:lang w:val="pt-BR"/>
        </w:rPr>
        <w:t>Suporte local, expertise global</w:t>
      </w:r>
    </w:p>
    <w:p w14:paraId="50385C1A" w14:textId="77777777" w:rsidR="00900563" w:rsidRPr="00724324" w:rsidRDefault="00900563" w:rsidP="00900563">
      <w:pPr>
        <w:pBdr>
          <w:bottom w:val="single" w:sz="4" w:space="1" w:color="auto"/>
        </w:pBdr>
        <w:spacing w:line="259" w:lineRule="auto"/>
        <w:jc w:val="both"/>
        <w:rPr>
          <w:rFonts w:ascii="Segoe UI" w:eastAsia="Segoe UI" w:hAnsi="Segoe UI" w:cs="Segoe UI"/>
          <w:lang w:val="es-ES"/>
        </w:rPr>
      </w:pPr>
      <w:r>
        <w:rPr>
          <w:rFonts w:ascii="Segoe UI" w:eastAsia="Segoe UI" w:hAnsi="Segoe UI" w:cs="Segoe UI"/>
          <w:lang w:val="pt-BR"/>
        </w:rPr>
        <w:t>O compromisso da Corvus Energy vai muito além da entrega de um sistema de armazenamento de energia. Trabalhamos em parceria com armadores e operadores ao longo de todo o ciclo de vida de seus ativos, combinando capacidade de atendimento local com expertise global, monitoramento digital, análises preditivas e suporte técnico. Essa abordagem ajuda os operadores a alcançar alta confiabilidade e desempenho otimizado, ao mesmo tempo em que amplia a capacidade da Corvus de atender uma frota global de embarcações com sistemas de baterias em rápida expansão.</w:t>
      </w:r>
    </w:p>
    <w:p w14:paraId="05FA76E8" w14:textId="16F09D77" w:rsidR="00841B0F" w:rsidRPr="00724324" w:rsidRDefault="00900563" w:rsidP="00900563">
      <w:pPr>
        <w:pBdr>
          <w:bottom w:val="single" w:sz="4" w:space="1" w:color="auto"/>
        </w:pBdr>
        <w:spacing w:line="259" w:lineRule="auto"/>
        <w:jc w:val="both"/>
        <w:rPr>
          <w:rFonts w:ascii="Segoe UI" w:eastAsia="Segoe UI" w:hAnsi="Segoe UI" w:cs="Segoe UI"/>
          <w:lang w:val="es-ES"/>
        </w:rPr>
      </w:pPr>
      <w:r>
        <w:rPr>
          <w:rFonts w:ascii="Segoe UI" w:eastAsia="Segoe UI" w:hAnsi="Segoe UI" w:cs="Segoe UI"/>
          <w:lang w:val="pt-BR"/>
        </w:rPr>
        <w:t xml:space="preserve">A parceria </w:t>
      </w:r>
      <w:r w:rsidR="00501993">
        <w:rPr>
          <w:rFonts w:ascii="Segoe UI" w:eastAsia="Segoe UI" w:hAnsi="Segoe UI" w:cs="Segoe UI"/>
          <w:lang w:val="pt-BR"/>
        </w:rPr>
        <w:t xml:space="preserve">da Corvus </w:t>
      </w:r>
      <w:r>
        <w:rPr>
          <w:rFonts w:ascii="Segoe UI" w:eastAsia="Segoe UI" w:hAnsi="Segoe UI" w:cs="Segoe UI"/>
          <w:lang w:val="pt-BR"/>
        </w:rPr>
        <w:t>com a Belga Marine no Brasil é uma parte importante dessa solução, viabilizando serviços locais especializados com o respaldo da expertise global.</w:t>
      </w:r>
    </w:p>
    <w:p w14:paraId="37A98272" w14:textId="76726C3C" w:rsidR="009C3DC6" w:rsidRPr="00724324" w:rsidRDefault="7E274163" w:rsidP="35C8CC9C">
      <w:pPr>
        <w:pBdr>
          <w:bottom w:val="single" w:sz="4" w:space="1" w:color="auto"/>
        </w:pBdr>
        <w:spacing w:line="259" w:lineRule="auto"/>
        <w:jc w:val="both"/>
        <w:rPr>
          <w:rFonts w:ascii="Segoe UI" w:eastAsia="Segoe UI" w:hAnsi="Segoe UI" w:cs="Segoe UI"/>
          <w:b/>
          <w:bCs/>
          <w:lang w:val="es-ES"/>
        </w:rPr>
      </w:pPr>
      <w:r>
        <w:rPr>
          <w:rFonts w:ascii="Segoe UI" w:eastAsia="Segoe UI" w:hAnsi="Segoe UI" w:cs="Segoe UI"/>
          <w:b/>
          <w:bCs/>
          <w:lang w:val="pt-BR"/>
        </w:rPr>
        <w:t>Fortalecendo o suporte por meio da parceria</w:t>
      </w:r>
    </w:p>
    <w:p w14:paraId="0956122C" w14:textId="13354EA2" w:rsidR="009C3DC6" w:rsidRPr="00724324" w:rsidRDefault="485AAB27" w:rsidP="35C8CC9C">
      <w:pPr>
        <w:pBdr>
          <w:bottom w:val="single" w:sz="4" w:space="1" w:color="auto"/>
        </w:pBdr>
        <w:spacing w:line="259" w:lineRule="auto"/>
        <w:jc w:val="both"/>
        <w:rPr>
          <w:rFonts w:ascii="Segoe UI" w:eastAsia="Segoe UI" w:hAnsi="Segoe UI" w:cs="Segoe UI"/>
          <w:lang w:val="es-ES"/>
        </w:rPr>
      </w:pPr>
      <w:r>
        <w:rPr>
          <w:rFonts w:ascii="Segoe UI" w:eastAsia="Segoe UI" w:hAnsi="Segoe UI" w:cs="Segoe UI"/>
          <w:lang w:val="pt-BR"/>
        </w:rPr>
        <w:t>Segundo Tor-Gunnar Hovig, Diretor Regional para as Américas da Corvus Energy:</w:t>
      </w:r>
    </w:p>
    <w:p w14:paraId="1970EF6B" w14:textId="5F9E34E7" w:rsidR="4B5B8165" w:rsidRPr="00724324" w:rsidRDefault="008236CA" w:rsidP="35C8CC9C">
      <w:pPr>
        <w:pBdr>
          <w:bottom w:val="single" w:sz="4" w:space="1" w:color="auto"/>
        </w:pBdr>
        <w:spacing w:line="259" w:lineRule="auto"/>
        <w:jc w:val="both"/>
        <w:rPr>
          <w:rFonts w:ascii="Segoe UI" w:eastAsia="Segoe UI" w:hAnsi="Segoe UI" w:cs="Segoe UI"/>
          <w:lang w:val="es-ES"/>
        </w:rPr>
      </w:pPr>
      <w:r>
        <w:rPr>
          <w:rFonts w:ascii="Segoe UI" w:eastAsia="Segoe UI" w:hAnsi="Segoe UI" w:cs="Segoe UI"/>
          <w:lang w:val="pt-BR"/>
        </w:rPr>
        <w:t>“À medida que a adoção da tecnologia de baterias se acelera no setor offshore brasileiro, contar com um suporte local confiável torna-se cada vez mais importante. Por meio da nossa parceria com a Belga Marine, podemos combinar uma sólida capacidade regional de atendimento com a expertise global, as soluções de monitoramento digital, as análises preditivas e a rede de suporte técnico da Corvus Energy. Juntas, as empresas garantem que os clientes recebam o suporte necessário durante todo o ciclo de vida de seus sistemas.”</w:t>
      </w:r>
    </w:p>
    <w:p w14:paraId="57F0D3F0" w14:textId="10998E35" w:rsidR="00414F28" w:rsidRPr="00724324" w:rsidRDefault="0D29A701" w:rsidP="35C8CC9C">
      <w:pPr>
        <w:pBdr>
          <w:bottom w:val="single" w:sz="4" w:space="1" w:color="auto"/>
        </w:pBdr>
        <w:spacing w:line="259" w:lineRule="auto"/>
        <w:jc w:val="both"/>
        <w:rPr>
          <w:rFonts w:ascii="Segoe UI" w:eastAsia="Segoe UI" w:hAnsi="Segoe UI" w:cs="Segoe UI"/>
          <w:lang w:val="es-ES"/>
        </w:rPr>
      </w:pPr>
      <w:r>
        <w:rPr>
          <w:rFonts w:ascii="Segoe UI" w:eastAsia="Segoe UI" w:hAnsi="Segoe UI" w:cs="Segoe UI"/>
          <w:lang w:val="pt-BR"/>
        </w:rPr>
        <w:t>Ari Claudio, Gerente Técnico da Belga Marine, comentou:</w:t>
      </w:r>
    </w:p>
    <w:p w14:paraId="25D8B73D" w14:textId="00F52749" w:rsidR="00841B0F" w:rsidRPr="00724324" w:rsidRDefault="485AAB27" w:rsidP="35C8CC9C">
      <w:pPr>
        <w:pBdr>
          <w:bottom w:val="single" w:sz="4" w:space="1" w:color="auto"/>
        </w:pBdr>
        <w:spacing w:line="259" w:lineRule="auto"/>
        <w:jc w:val="both"/>
        <w:rPr>
          <w:rFonts w:ascii="Segoe UI" w:eastAsia="Segoe UI" w:hAnsi="Segoe UI" w:cs="Segoe UI"/>
          <w:lang w:val="es-ES"/>
        </w:rPr>
      </w:pPr>
      <w:r>
        <w:rPr>
          <w:rFonts w:ascii="Segoe UI" w:eastAsia="Segoe UI" w:hAnsi="Segoe UI" w:cs="Segoe UI"/>
          <w:lang w:val="pt-BR"/>
        </w:rPr>
        <w:t>“A Belga Marine possui uma longa trajetória na prestação de soluções especializadas de manutenção para tecnologias marítimas avançadas no Brasil, e temos satisfação em ampliar essa atuação para incluir sistemas de baterias marítimas por meio da parceria com a Corvus Energy.”</w:t>
      </w:r>
    </w:p>
    <w:p w14:paraId="2A642B77" w14:textId="26D597AD" w:rsidR="782C14A7" w:rsidRPr="00724324" w:rsidRDefault="4A16198E" w:rsidP="00900563">
      <w:pPr>
        <w:pBdr>
          <w:bottom w:val="single" w:sz="4" w:space="1" w:color="auto"/>
        </w:pBdr>
        <w:spacing w:line="259" w:lineRule="auto"/>
        <w:jc w:val="both"/>
        <w:rPr>
          <w:rFonts w:ascii="Segoe UI" w:eastAsia="Segoe UI" w:hAnsi="Segoe UI" w:cs="Segoe UI"/>
          <w:lang w:val="es-ES"/>
        </w:rPr>
      </w:pPr>
      <w:r>
        <w:rPr>
          <w:rFonts w:ascii="Segoe UI" w:eastAsia="Segoe UI" w:hAnsi="Segoe UI" w:cs="Segoe UI"/>
          <w:lang w:val="pt-BR"/>
        </w:rPr>
        <w:t>###</w:t>
      </w:r>
    </w:p>
    <w:p w14:paraId="4C49AD2E" w14:textId="77777777" w:rsidR="003B5039" w:rsidRPr="00724324" w:rsidRDefault="003B5039" w:rsidP="008F35D9">
      <w:pPr>
        <w:pBdr>
          <w:bottom w:val="single" w:sz="4" w:space="1" w:color="auto"/>
        </w:pBdr>
        <w:spacing w:line="259" w:lineRule="auto"/>
        <w:jc w:val="right"/>
        <w:rPr>
          <w:rFonts w:ascii="Segoe UI" w:eastAsia="Segoe UI" w:hAnsi="Segoe UI" w:cs="Segoe UI"/>
          <w:lang w:val="es-ES"/>
        </w:rPr>
      </w:pPr>
    </w:p>
    <w:p w14:paraId="7DCDD183" w14:textId="3368839B" w:rsidR="05B23565" w:rsidRPr="00724324" w:rsidRDefault="05B23565" w:rsidP="35C8CC9C">
      <w:pPr>
        <w:spacing w:before="210" w:after="210" w:line="300" w:lineRule="auto"/>
        <w:jc w:val="both"/>
        <w:rPr>
          <w:rFonts w:ascii="Segoe UI" w:eastAsia="Segoe UI" w:hAnsi="Segoe UI" w:cs="Segoe UI"/>
          <w:b/>
          <w:bCs/>
          <w:lang w:val="es-ES"/>
        </w:rPr>
      </w:pPr>
      <w:r>
        <w:rPr>
          <w:rFonts w:ascii="Segoe UI" w:eastAsia="Segoe UI" w:hAnsi="Segoe UI" w:cs="Segoe UI"/>
          <w:b/>
          <w:bCs/>
          <w:lang w:val="pt-BR"/>
        </w:rPr>
        <w:t>Sobre a Corvus Energy</w:t>
      </w:r>
    </w:p>
    <w:p w14:paraId="10D85C0F" w14:textId="7EB1BB2F" w:rsidR="782C14A7" w:rsidRPr="00724324" w:rsidRDefault="782C14A7" w:rsidP="35C8CC9C">
      <w:pPr>
        <w:spacing w:before="210" w:after="210" w:line="300" w:lineRule="auto"/>
        <w:jc w:val="both"/>
        <w:rPr>
          <w:rFonts w:ascii="Segoe UI" w:eastAsia="Segoe UI" w:hAnsi="Segoe UI" w:cs="Segoe UI"/>
          <w:lang w:val="es-ES"/>
        </w:rPr>
      </w:pPr>
      <w:r>
        <w:rPr>
          <w:rFonts w:ascii="Segoe UI" w:eastAsia="Segoe UI" w:hAnsi="Segoe UI" w:cs="Segoe UI"/>
          <w:lang w:val="pt-BR"/>
        </w:rPr>
        <w:t>Com sede na Noruega, a Corvus Energy é líder mundial no fornecimento de soluções energéticas de emissão zero para a indústria marítima. A empresa oferece um portfólio abrangente de sistemas de armazenamento de energia adequado a praticamente todos os tipos de embarcação, ajudando armadores a reduzir emissões, melhorar a eficiência operacional e garantir operações seguras e confiáveis.</w:t>
      </w:r>
    </w:p>
    <w:p w14:paraId="3E28CF3C" w14:textId="091F1EED" w:rsidR="782C14A7" w:rsidRPr="00724324" w:rsidRDefault="782C14A7" w:rsidP="35C8CC9C">
      <w:pPr>
        <w:spacing w:before="210" w:after="210" w:line="300" w:lineRule="auto"/>
        <w:jc w:val="both"/>
        <w:rPr>
          <w:rFonts w:ascii="Segoe UI" w:eastAsia="Segoe UI" w:hAnsi="Segoe UI" w:cs="Segoe UI"/>
          <w:lang w:val="es-ES"/>
        </w:rPr>
      </w:pPr>
      <w:r>
        <w:rPr>
          <w:rFonts w:ascii="Segoe UI" w:eastAsia="Segoe UI" w:hAnsi="Segoe UI" w:cs="Segoe UI"/>
          <w:lang w:val="pt-BR"/>
        </w:rPr>
        <w:t>As soluções da Corvus Energy combinam tecnologia avançada de baterias, serviços digitais, recursos de passaporte de baterias, cibersegurança e suporte global durante todo o ciclo de vida da embarcação.</w:t>
      </w:r>
    </w:p>
    <w:p w14:paraId="354208D1" w14:textId="2622EEFF" w:rsidR="35C8CC9C" w:rsidRPr="00724324" w:rsidRDefault="782C14A7" w:rsidP="00900563">
      <w:pPr>
        <w:spacing w:before="210" w:after="210" w:line="300" w:lineRule="auto"/>
        <w:jc w:val="both"/>
        <w:rPr>
          <w:rFonts w:ascii="Segoe UI" w:eastAsia="Segoe UI" w:hAnsi="Segoe UI" w:cs="Segoe UI"/>
          <w:lang w:val="es-ES"/>
        </w:rPr>
      </w:pPr>
      <w:r>
        <w:rPr>
          <w:rFonts w:ascii="Segoe UI" w:eastAsia="Segoe UI" w:hAnsi="Segoe UI" w:cs="Segoe UI"/>
          <w:lang w:val="pt-BR"/>
        </w:rPr>
        <w:t>Com mais de 1.350 projetos entregues em todo o mundo, a Corvus Energy consolidou-se como uma parceira confiável na descarbonização marítima. Atualmente, mais de 50% das embarcações do mundo equipadas com tecnologia de emissão zero utilizam sistemas da Corvus Energy.</w:t>
      </w:r>
    </w:p>
    <w:p w14:paraId="4534380A" w14:textId="19E6DF12" w:rsidR="00ED1000" w:rsidRPr="00724324" w:rsidRDefault="7E07A9AE" w:rsidP="35C8CC9C">
      <w:pPr>
        <w:pBdr>
          <w:bottom w:val="single" w:sz="4" w:space="1" w:color="auto"/>
        </w:pBdr>
        <w:spacing w:line="259" w:lineRule="auto"/>
        <w:jc w:val="both"/>
        <w:rPr>
          <w:rFonts w:ascii="Segoe UI" w:eastAsia="Segoe UI" w:hAnsi="Segoe UI" w:cs="Segoe UI"/>
          <w:lang w:val="es-ES"/>
        </w:rPr>
      </w:pPr>
      <w:r>
        <w:rPr>
          <w:rFonts w:ascii="Segoe UI" w:eastAsia="Segoe UI" w:hAnsi="Segoe UI" w:cs="Segoe UI"/>
          <w:lang w:val="pt-BR"/>
        </w:rPr>
        <w:t>Para mais informações, acesse corvusenergy.com</w:t>
      </w:r>
    </w:p>
    <w:p w14:paraId="7F1452EB" w14:textId="77777777" w:rsidR="008F35D9" w:rsidRDefault="008F35D9" w:rsidP="35C8CC9C">
      <w:pPr>
        <w:pBdr>
          <w:bottom w:val="single" w:sz="4" w:space="1" w:color="auto"/>
        </w:pBdr>
        <w:spacing w:line="259" w:lineRule="auto"/>
        <w:jc w:val="both"/>
        <w:rPr>
          <w:rFonts w:ascii="Segoe UI" w:eastAsia="Segoe UI" w:hAnsi="Segoe UI" w:cs="Segoe UI"/>
          <w:b/>
          <w:bCs/>
          <w:lang w:val="pt-BR"/>
        </w:rPr>
      </w:pPr>
    </w:p>
    <w:p w14:paraId="7F56BC8F" w14:textId="475410C6" w:rsidR="00ED1000" w:rsidRPr="00724324" w:rsidRDefault="7E07A9AE" w:rsidP="35C8CC9C">
      <w:pPr>
        <w:pBdr>
          <w:bottom w:val="single" w:sz="4" w:space="1" w:color="auto"/>
        </w:pBdr>
        <w:spacing w:line="259" w:lineRule="auto"/>
        <w:jc w:val="both"/>
        <w:rPr>
          <w:rFonts w:ascii="Segoe UI" w:eastAsia="Segoe UI" w:hAnsi="Segoe UI" w:cs="Segoe UI"/>
          <w:b/>
          <w:bCs/>
          <w:lang w:val="es-ES"/>
        </w:rPr>
      </w:pPr>
      <w:r>
        <w:rPr>
          <w:rFonts w:ascii="Segoe UI" w:eastAsia="Segoe UI" w:hAnsi="Segoe UI" w:cs="Segoe UI"/>
          <w:b/>
          <w:bCs/>
          <w:lang w:val="pt-BR"/>
        </w:rPr>
        <w:t>Sobre a Belga Marine</w:t>
      </w:r>
    </w:p>
    <w:p w14:paraId="614A4AFE" w14:textId="789D322E" w:rsidR="00010B9F" w:rsidRPr="00724324" w:rsidRDefault="33329888" w:rsidP="35C8CC9C">
      <w:pPr>
        <w:pBdr>
          <w:bottom w:val="single" w:sz="4" w:space="1" w:color="auto"/>
        </w:pBdr>
        <w:spacing w:line="259" w:lineRule="auto"/>
        <w:jc w:val="both"/>
        <w:rPr>
          <w:rFonts w:ascii="Segoe UI" w:eastAsia="Segoe UI" w:hAnsi="Segoe UI" w:cs="Segoe UI"/>
          <w:color w:val="000000" w:themeColor="text1"/>
          <w:lang w:val="es-ES"/>
        </w:rPr>
      </w:pPr>
      <w:r>
        <w:rPr>
          <w:rFonts w:ascii="Segoe UI" w:eastAsia="Segoe UI" w:hAnsi="Segoe UI" w:cs="Segoe UI"/>
          <w:color w:val="000000" w:themeColor="text1"/>
          <w:lang w:val="pt-BR"/>
        </w:rPr>
        <w:t xml:space="preserve">A Belga Marine tem o compromisso de se tornar uma das principais fornecedoras de soluções inovadoras que aumentam a eficiência e apoiam operações sustentáveis nas indústrias </w:t>
      </w:r>
      <w:r w:rsidR="004F3306">
        <w:rPr>
          <w:rFonts w:ascii="Segoe UI" w:eastAsia="Segoe UI" w:hAnsi="Segoe UI" w:cs="Segoe UI"/>
          <w:color w:val="000000" w:themeColor="text1"/>
          <w:lang w:val="pt-BR"/>
        </w:rPr>
        <w:t>marítimas</w:t>
      </w:r>
      <w:r>
        <w:rPr>
          <w:rFonts w:ascii="Segoe UI" w:eastAsia="Segoe UI" w:hAnsi="Segoe UI" w:cs="Segoe UI"/>
          <w:color w:val="000000" w:themeColor="text1"/>
          <w:lang w:val="pt-BR"/>
        </w:rPr>
        <w:t xml:space="preserve"> e offshore da América do Sul. Ao automatizar fluxos de trabalho diários, utilizar plataformas digitais e integrar soluções avançadas de software, a Belga Marine ajuda seus clientes a trabalhar de forma mais inteligente, melhorar o desempenho operacional e navegar em uma indústria cada vez mais digital.</w:t>
      </w:r>
    </w:p>
    <w:p w14:paraId="58E871D8" w14:textId="316E584D" w:rsidR="00ED1000" w:rsidRPr="00724324" w:rsidRDefault="7E07A9AE" w:rsidP="35C8CC9C">
      <w:pPr>
        <w:pBdr>
          <w:bottom w:val="single" w:sz="4" w:space="1" w:color="auto"/>
        </w:pBdr>
        <w:spacing w:line="259" w:lineRule="auto"/>
        <w:jc w:val="both"/>
        <w:rPr>
          <w:rFonts w:ascii="Segoe UI" w:eastAsia="Segoe UI" w:hAnsi="Segoe UI" w:cs="Segoe UI"/>
          <w:lang w:val="es-ES"/>
        </w:rPr>
      </w:pPr>
      <w:r>
        <w:rPr>
          <w:rFonts w:ascii="Segoe UI" w:eastAsia="Segoe UI" w:hAnsi="Segoe UI" w:cs="Segoe UI"/>
          <w:lang w:val="pt-BR"/>
        </w:rPr>
        <w:t>Para mais informações sobre a Belga Marine, acesse www.belgamarine.com.br/</w:t>
      </w:r>
    </w:p>
    <w:p w14:paraId="686458B6" w14:textId="77777777" w:rsidR="00ED1000" w:rsidRPr="00724324" w:rsidRDefault="00ED1000" w:rsidP="35C8CC9C">
      <w:pPr>
        <w:pBdr>
          <w:bottom w:val="single" w:sz="4" w:space="1" w:color="auto"/>
        </w:pBdr>
        <w:spacing w:line="259" w:lineRule="auto"/>
        <w:rPr>
          <w:rFonts w:ascii="Segoe UI" w:eastAsia="Segoe UI" w:hAnsi="Segoe UI" w:cs="Segoe UI"/>
          <w:lang w:val="es-ES"/>
        </w:rPr>
      </w:pPr>
    </w:p>
    <w:p w14:paraId="23F08F47" w14:textId="49BDFD27" w:rsidR="002B0E39" w:rsidRPr="00724324" w:rsidRDefault="7E07A9AE" w:rsidP="35C8CC9C">
      <w:pPr>
        <w:pBdr>
          <w:bottom w:val="single" w:sz="4" w:space="1" w:color="auto"/>
        </w:pBdr>
        <w:spacing w:after="120" w:line="240" w:lineRule="auto"/>
        <w:rPr>
          <w:rFonts w:ascii="Segoe UI" w:eastAsia="Segoe UI" w:hAnsi="Segoe UI" w:cs="Segoe UI"/>
          <w:b/>
          <w:bCs/>
          <w:lang w:val="es-ES"/>
        </w:rPr>
      </w:pPr>
      <w:r>
        <w:rPr>
          <w:rFonts w:ascii="Segoe UI" w:eastAsia="Segoe UI" w:hAnsi="Segoe UI" w:cs="Segoe UI"/>
          <w:b/>
          <w:bCs/>
          <w:lang w:val="pt-BR"/>
        </w:rPr>
        <w:t>Contatos de Marketing e Imprensa</w:t>
      </w:r>
    </w:p>
    <w:p w14:paraId="25E86C96" w14:textId="77777777" w:rsidR="00ED1000" w:rsidRPr="00724324" w:rsidRDefault="7E07A9AE" w:rsidP="35C8CC9C">
      <w:pPr>
        <w:pBdr>
          <w:bottom w:val="single" w:sz="4" w:space="1" w:color="auto"/>
        </w:pBdr>
        <w:spacing w:after="80" w:line="240" w:lineRule="auto"/>
        <w:rPr>
          <w:rFonts w:ascii="Segoe UI" w:eastAsia="Segoe UI" w:hAnsi="Segoe UI" w:cs="Segoe UI"/>
          <w:b/>
          <w:bCs/>
          <w:lang w:val="es-ES"/>
        </w:rPr>
      </w:pPr>
      <w:r>
        <w:rPr>
          <w:rFonts w:ascii="Segoe UI" w:eastAsia="Segoe UI" w:hAnsi="Segoe UI" w:cs="Segoe UI"/>
          <w:b/>
          <w:bCs/>
          <w:lang w:val="pt-BR"/>
        </w:rPr>
        <w:t>Corvus Energy — Europa e Ásia</w:t>
      </w:r>
    </w:p>
    <w:p w14:paraId="609A72A8" w14:textId="77777777" w:rsidR="00ED1000" w:rsidRPr="00724324" w:rsidRDefault="7E07A9AE" w:rsidP="35C8CC9C">
      <w:pPr>
        <w:pBdr>
          <w:bottom w:val="single" w:sz="4" w:space="1" w:color="auto"/>
        </w:pBdr>
        <w:spacing w:after="80" w:line="240" w:lineRule="auto"/>
        <w:rPr>
          <w:rFonts w:ascii="Segoe UI" w:eastAsia="Segoe UI" w:hAnsi="Segoe UI" w:cs="Segoe UI"/>
          <w:lang w:val="es-ES"/>
        </w:rPr>
      </w:pPr>
      <w:r>
        <w:rPr>
          <w:rFonts w:ascii="Segoe UI" w:eastAsia="Segoe UI" w:hAnsi="Segoe UI" w:cs="Segoe UI"/>
          <w:lang w:val="pt-BR"/>
        </w:rPr>
        <w:t>Sonja Vernoy Hansen</w:t>
      </w:r>
    </w:p>
    <w:p w14:paraId="202D91C4" w14:textId="77777777" w:rsidR="00ED1000" w:rsidRPr="00724324" w:rsidRDefault="7E07A9AE" w:rsidP="35C8CC9C">
      <w:pPr>
        <w:pBdr>
          <w:bottom w:val="single" w:sz="4" w:space="1" w:color="auto"/>
        </w:pBdr>
        <w:spacing w:after="80" w:line="240" w:lineRule="auto"/>
        <w:rPr>
          <w:rFonts w:ascii="Segoe UI" w:eastAsia="Segoe UI" w:hAnsi="Segoe UI" w:cs="Segoe UI"/>
          <w:lang w:val="es-ES"/>
        </w:rPr>
      </w:pPr>
      <w:r>
        <w:rPr>
          <w:rFonts w:ascii="Segoe UI" w:eastAsia="Segoe UI" w:hAnsi="Segoe UI" w:cs="Segoe UI"/>
          <w:lang w:val="pt-BR"/>
        </w:rPr>
        <w:t>Vice-Presidente de Marketing e Comunicação</w:t>
      </w:r>
    </w:p>
    <w:p w14:paraId="0F3DD3EA" w14:textId="77777777" w:rsidR="00ED1000" w:rsidRPr="00900563" w:rsidRDefault="7E07A9AE" w:rsidP="35C8CC9C">
      <w:pPr>
        <w:pBdr>
          <w:bottom w:val="single" w:sz="4" w:space="1" w:color="auto"/>
        </w:pBdr>
        <w:spacing w:after="80" w:line="240" w:lineRule="auto"/>
        <w:rPr>
          <w:rFonts w:ascii="Segoe UI" w:eastAsia="Segoe UI" w:hAnsi="Segoe UI" w:cs="Segoe UI"/>
          <w:lang w:val="es-ES"/>
        </w:rPr>
      </w:pPr>
      <w:r>
        <w:rPr>
          <w:rFonts w:ascii="Segoe UI" w:eastAsia="Segoe UI" w:hAnsi="Segoe UI" w:cs="Segoe UI"/>
          <w:lang w:val="pt-BR"/>
        </w:rPr>
        <w:t>+47 99 309 309</w:t>
      </w:r>
    </w:p>
    <w:p w14:paraId="51F764F7" w14:textId="460A76FC" w:rsidR="00ED1000" w:rsidRPr="00900563" w:rsidRDefault="7E07A9AE" w:rsidP="35C8CC9C">
      <w:pPr>
        <w:pBdr>
          <w:bottom w:val="single" w:sz="4" w:space="1" w:color="auto"/>
        </w:pBdr>
        <w:spacing w:after="80" w:line="240" w:lineRule="auto"/>
        <w:rPr>
          <w:rFonts w:ascii="Segoe UI" w:eastAsia="Segoe UI" w:hAnsi="Segoe UI" w:cs="Segoe UI"/>
          <w:lang w:val="es-ES"/>
        </w:rPr>
      </w:pPr>
      <w:r>
        <w:rPr>
          <w:lang w:val="pt-BR"/>
        </w:rPr>
        <w:lastRenderedPageBreak/>
        <w:t>svhansen@corvusenergy.com</w:t>
      </w:r>
    </w:p>
    <w:p w14:paraId="12F68E3B" w14:textId="77777777" w:rsidR="00ED1000" w:rsidRPr="00900563" w:rsidRDefault="00ED1000" w:rsidP="35C8CC9C">
      <w:pPr>
        <w:pBdr>
          <w:bottom w:val="single" w:sz="4" w:space="1" w:color="auto"/>
        </w:pBdr>
        <w:spacing w:after="80" w:line="240" w:lineRule="auto"/>
        <w:rPr>
          <w:rFonts w:ascii="Segoe UI" w:eastAsia="Segoe UI" w:hAnsi="Segoe UI" w:cs="Segoe UI"/>
          <w:lang w:val="es-ES"/>
        </w:rPr>
      </w:pPr>
    </w:p>
    <w:p w14:paraId="1AE930F9" w14:textId="1399EBC5" w:rsidR="00ED1000" w:rsidRPr="00900563" w:rsidRDefault="7E07A9AE" w:rsidP="35C8CC9C">
      <w:pPr>
        <w:pBdr>
          <w:bottom w:val="single" w:sz="4" w:space="1" w:color="auto"/>
        </w:pBdr>
        <w:spacing w:after="80" w:line="240" w:lineRule="auto"/>
        <w:rPr>
          <w:rFonts w:ascii="Segoe UI" w:eastAsia="Segoe UI" w:hAnsi="Segoe UI" w:cs="Segoe UI"/>
          <w:b/>
          <w:bCs/>
          <w:lang w:val="es-ES"/>
        </w:rPr>
      </w:pPr>
      <w:r>
        <w:rPr>
          <w:rFonts w:ascii="Segoe UI" w:eastAsia="Segoe UI" w:hAnsi="Segoe UI" w:cs="Segoe UI"/>
          <w:b/>
          <w:bCs/>
          <w:lang w:val="pt-BR"/>
        </w:rPr>
        <w:t>Corvus Energy — Américas</w:t>
      </w:r>
    </w:p>
    <w:p w14:paraId="7F0880BE" w14:textId="77777777" w:rsidR="00ED1000" w:rsidRPr="00724324" w:rsidRDefault="7E07A9AE" w:rsidP="35C8CC9C">
      <w:pPr>
        <w:pBdr>
          <w:bottom w:val="single" w:sz="4" w:space="1" w:color="auto"/>
        </w:pBdr>
        <w:spacing w:after="80" w:line="240" w:lineRule="auto"/>
        <w:rPr>
          <w:rFonts w:ascii="Segoe UI" w:eastAsia="Segoe UI" w:hAnsi="Segoe UI" w:cs="Segoe UI"/>
          <w:lang w:val="es-ES"/>
        </w:rPr>
      </w:pPr>
      <w:r>
        <w:rPr>
          <w:rFonts w:ascii="Segoe UI" w:eastAsia="Segoe UI" w:hAnsi="Segoe UI" w:cs="Segoe UI"/>
          <w:lang w:val="pt-BR"/>
        </w:rPr>
        <w:t>Angela McClellan</w:t>
      </w:r>
    </w:p>
    <w:p w14:paraId="043FF363" w14:textId="77777777" w:rsidR="00ED1000" w:rsidRPr="00724324" w:rsidRDefault="7E07A9AE" w:rsidP="35C8CC9C">
      <w:pPr>
        <w:pBdr>
          <w:bottom w:val="single" w:sz="4" w:space="1" w:color="auto"/>
        </w:pBdr>
        <w:spacing w:after="80" w:line="240" w:lineRule="auto"/>
        <w:rPr>
          <w:rFonts w:ascii="Segoe UI" w:eastAsia="Segoe UI" w:hAnsi="Segoe UI" w:cs="Segoe UI"/>
          <w:lang w:val="es-ES"/>
        </w:rPr>
      </w:pPr>
      <w:r>
        <w:rPr>
          <w:rFonts w:ascii="Segoe UI" w:eastAsia="Segoe UI" w:hAnsi="Segoe UI" w:cs="Segoe UI"/>
          <w:lang w:val="pt-BR"/>
        </w:rPr>
        <w:t>Gerente de Marketing para as Américas</w:t>
      </w:r>
    </w:p>
    <w:p w14:paraId="2468C1E8" w14:textId="47D5BB6F" w:rsidR="00ED1000" w:rsidRPr="00900563" w:rsidRDefault="7E07A9AE" w:rsidP="35C8CC9C">
      <w:pPr>
        <w:pBdr>
          <w:bottom w:val="single" w:sz="4" w:space="1" w:color="auto"/>
        </w:pBdr>
        <w:spacing w:after="80" w:line="240" w:lineRule="auto"/>
        <w:rPr>
          <w:rFonts w:ascii="Segoe UI" w:eastAsia="Segoe UI" w:hAnsi="Segoe UI" w:cs="Segoe UI"/>
        </w:rPr>
      </w:pPr>
      <w:r>
        <w:rPr>
          <w:lang w:val="pt-BR"/>
        </w:rPr>
        <w:t>amcclellan@corvusenergy.com</w:t>
      </w:r>
    </w:p>
    <w:p w14:paraId="5F06BE95" w14:textId="77777777" w:rsidR="00ED1000" w:rsidRPr="00900563" w:rsidRDefault="00ED1000" w:rsidP="35C8CC9C">
      <w:pPr>
        <w:pBdr>
          <w:bottom w:val="single" w:sz="4" w:space="1" w:color="auto"/>
        </w:pBdr>
        <w:spacing w:after="80" w:line="240" w:lineRule="auto"/>
        <w:rPr>
          <w:rFonts w:ascii="Segoe UI" w:eastAsia="Segoe UI" w:hAnsi="Segoe UI" w:cs="Segoe UI"/>
        </w:rPr>
      </w:pPr>
    </w:p>
    <w:p w14:paraId="3A042744" w14:textId="2A477595" w:rsidR="00066B0E" w:rsidRPr="00900563" w:rsidRDefault="72B52AF2" w:rsidP="35C8CC9C">
      <w:pPr>
        <w:pBdr>
          <w:bottom w:val="single" w:sz="4" w:space="1" w:color="auto"/>
        </w:pBdr>
        <w:spacing w:after="80" w:line="240" w:lineRule="auto"/>
        <w:rPr>
          <w:rFonts w:ascii="Segoe UI" w:eastAsia="Segoe UI" w:hAnsi="Segoe UI" w:cs="Segoe UI"/>
          <w:b/>
          <w:bCs/>
        </w:rPr>
      </w:pPr>
      <w:r>
        <w:rPr>
          <w:rFonts w:ascii="Segoe UI" w:eastAsia="Segoe UI" w:hAnsi="Segoe UI" w:cs="Segoe UI"/>
          <w:b/>
          <w:bCs/>
          <w:lang w:val="pt-BR"/>
        </w:rPr>
        <w:t>Belga Marine</w:t>
      </w:r>
    </w:p>
    <w:p w14:paraId="1C1B66E7" w14:textId="5E01B4B2" w:rsidR="00010B9F" w:rsidRPr="00900563" w:rsidRDefault="33329888" w:rsidP="35C8CC9C">
      <w:pPr>
        <w:pBdr>
          <w:bottom w:val="single" w:sz="4" w:space="1" w:color="auto"/>
        </w:pBdr>
        <w:spacing w:after="80" w:line="240" w:lineRule="auto"/>
        <w:rPr>
          <w:rFonts w:ascii="Segoe UI" w:eastAsia="Segoe UI" w:hAnsi="Segoe UI" w:cs="Segoe UI"/>
        </w:rPr>
      </w:pPr>
      <w:r>
        <w:rPr>
          <w:rFonts w:ascii="Segoe UI" w:eastAsia="Segoe UI" w:hAnsi="Segoe UI" w:cs="Segoe UI"/>
          <w:lang w:val="pt-BR"/>
        </w:rPr>
        <w:t>Marie Louise Iversen</w:t>
      </w:r>
    </w:p>
    <w:p w14:paraId="5C5484F0" w14:textId="4B7B44AC" w:rsidR="00010B9F" w:rsidRPr="00900563" w:rsidRDefault="33329888" w:rsidP="35C8CC9C">
      <w:pPr>
        <w:pBdr>
          <w:bottom w:val="single" w:sz="4" w:space="1" w:color="auto"/>
        </w:pBdr>
        <w:spacing w:after="80" w:line="240" w:lineRule="auto"/>
        <w:rPr>
          <w:rFonts w:ascii="Segoe UI" w:eastAsia="Segoe UI" w:hAnsi="Segoe UI" w:cs="Segoe UI"/>
        </w:rPr>
      </w:pPr>
      <w:r>
        <w:rPr>
          <w:rFonts w:ascii="Segoe UI" w:eastAsia="Segoe UI" w:hAnsi="Segoe UI" w:cs="Segoe UI"/>
          <w:lang w:val="pt-BR"/>
        </w:rPr>
        <w:t>Head de Marketing</w:t>
      </w:r>
    </w:p>
    <w:p w14:paraId="18DDBD45" w14:textId="4B3F5262" w:rsidR="00010B9F" w:rsidRPr="00900563" w:rsidRDefault="33329888" w:rsidP="35C8CC9C">
      <w:pPr>
        <w:pBdr>
          <w:bottom w:val="single" w:sz="4" w:space="1" w:color="auto"/>
        </w:pBdr>
        <w:spacing w:after="80" w:line="240" w:lineRule="auto"/>
        <w:rPr>
          <w:rFonts w:ascii="Segoe UI" w:eastAsia="Segoe UI" w:hAnsi="Segoe UI" w:cs="Segoe UI"/>
        </w:rPr>
      </w:pPr>
      <w:r>
        <w:rPr>
          <w:rFonts w:ascii="Segoe UI" w:eastAsia="Segoe UI" w:hAnsi="Segoe UI" w:cs="Segoe UI"/>
          <w:lang w:val="pt-BR"/>
        </w:rPr>
        <w:t>marie.iversen@belgamarine.com.br</w:t>
      </w:r>
    </w:p>
    <w:p w14:paraId="51A2D4E0" w14:textId="4C63232F" w:rsidR="00F30832" w:rsidRPr="00900563" w:rsidRDefault="00F30832" w:rsidP="35C8CC9C">
      <w:pPr>
        <w:pBdr>
          <w:bottom w:val="single" w:sz="4" w:space="1" w:color="auto"/>
        </w:pBdr>
        <w:spacing w:line="259" w:lineRule="auto"/>
        <w:rPr>
          <w:rFonts w:ascii="Segoe UI" w:eastAsia="Segoe UI" w:hAnsi="Segoe UI" w:cs="Segoe UI"/>
        </w:rPr>
      </w:pPr>
    </w:p>
    <w:p w14:paraId="5CED1DBB" w14:textId="77777777" w:rsidR="00F82267" w:rsidRPr="00900563" w:rsidRDefault="00F82267" w:rsidP="35C8CC9C">
      <w:pPr>
        <w:rPr>
          <w:rFonts w:ascii="Segoe UI" w:eastAsia="Segoe UI" w:hAnsi="Segoe UI" w:cs="Segoe UI"/>
        </w:rPr>
      </w:pPr>
    </w:p>
    <w:sectPr w:rsidR="00F82267" w:rsidRPr="00900563" w:rsidSect="00E17A08">
      <w:pgSz w:w="12240" w:h="15840"/>
      <w:pgMar w:top="1296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48A"/>
    <w:rsid w:val="00000F49"/>
    <w:rsid w:val="00004A50"/>
    <w:rsid w:val="0000606F"/>
    <w:rsid w:val="000073D2"/>
    <w:rsid w:val="000100EE"/>
    <w:rsid w:val="0001018B"/>
    <w:rsid w:val="000103DE"/>
    <w:rsid w:val="00010B9F"/>
    <w:rsid w:val="000126C9"/>
    <w:rsid w:val="00012CB7"/>
    <w:rsid w:val="000137FD"/>
    <w:rsid w:val="00013FF4"/>
    <w:rsid w:val="000204BC"/>
    <w:rsid w:val="00021737"/>
    <w:rsid w:val="00022551"/>
    <w:rsid w:val="00025C1D"/>
    <w:rsid w:val="000278C1"/>
    <w:rsid w:val="00030FA3"/>
    <w:rsid w:val="000369E2"/>
    <w:rsid w:val="00037ACC"/>
    <w:rsid w:val="00037EC7"/>
    <w:rsid w:val="000406DD"/>
    <w:rsid w:val="00040D2D"/>
    <w:rsid w:val="00041F8C"/>
    <w:rsid w:val="00043520"/>
    <w:rsid w:val="00043C65"/>
    <w:rsid w:val="00045873"/>
    <w:rsid w:val="000466EB"/>
    <w:rsid w:val="00046D22"/>
    <w:rsid w:val="00046E1C"/>
    <w:rsid w:val="00050659"/>
    <w:rsid w:val="000518C9"/>
    <w:rsid w:val="0005290A"/>
    <w:rsid w:val="00055818"/>
    <w:rsid w:val="000568AD"/>
    <w:rsid w:val="00056AF2"/>
    <w:rsid w:val="000570C9"/>
    <w:rsid w:val="00063D6D"/>
    <w:rsid w:val="00066B0E"/>
    <w:rsid w:val="000723B5"/>
    <w:rsid w:val="0007354A"/>
    <w:rsid w:val="00073865"/>
    <w:rsid w:val="000749B2"/>
    <w:rsid w:val="000759BC"/>
    <w:rsid w:val="00075CB5"/>
    <w:rsid w:val="0007631B"/>
    <w:rsid w:val="000819D6"/>
    <w:rsid w:val="00081E8F"/>
    <w:rsid w:val="00082078"/>
    <w:rsid w:val="000834A0"/>
    <w:rsid w:val="00084544"/>
    <w:rsid w:val="00085ABA"/>
    <w:rsid w:val="00087ECC"/>
    <w:rsid w:val="00087F30"/>
    <w:rsid w:val="00093E30"/>
    <w:rsid w:val="00095784"/>
    <w:rsid w:val="000A4FA6"/>
    <w:rsid w:val="000A67BD"/>
    <w:rsid w:val="000A7CBF"/>
    <w:rsid w:val="000B015D"/>
    <w:rsid w:val="000B2D8F"/>
    <w:rsid w:val="000B3051"/>
    <w:rsid w:val="000B369A"/>
    <w:rsid w:val="000B6B44"/>
    <w:rsid w:val="000C01E3"/>
    <w:rsid w:val="000C078E"/>
    <w:rsid w:val="000C593C"/>
    <w:rsid w:val="000C6F36"/>
    <w:rsid w:val="000D00F4"/>
    <w:rsid w:val="000D092B"/>
    <w:rsid w:val="000D3089"/>
    <w:rsid w:val="000D31E8"/>
    <w:rsid w:val="000D7F7F"/>
    <w:rsid w:val="000E0828"/>
    <w:rsid w:val="000E71DF"/>
    <w:rsid w:val="000E7AB0"/>
    <w:rsid w:val="000E7ED5"/>
    <w:rsid w:val="000F0BC9"/>
    <w:rsid w:val="000F1BC8"/>
    <w:rsid w:val="000F224E"/>
    <w:rsid w:val="000F3835"/>
    <w:rsid w:val="000F6A71"/>
    <w:rsid w:val="000F6E10"/>
    <w:rsid w:val="000F7473"/>
    <w:rsid w:val="00101466"/>
    <w:rsid w:val="00101A1A"/>
    <w:rsid w:val="00101BD8"/>
    <w:rsid w:val="00101EE2"/>
    <w:rsid w:val="00104319"/>
    <w:rsid w:val="001076C4"/>
    <w:rsid w:val="001079EC"/>
    <w:rsid w:val="0011280B"/>
    <w:rsid w:val="00112F3C"/>
    <w:rsid w:val="001136E0"/>
    <w:rsid w:val="00115AE1"/>
    <w:rsid w:val="0012231E"/>
    <w:rsid w:val="001316C1"/>
    <w:rsid w:val="001335BF"/>
    <w:rsid w:val="00133FCB"/>
    <w:rsid w:val="00134B48"/>
    <w:rsid w:val="001411A3"/>
    <w:rsid w:val="001452DA"/>
    <w:rsid w:val="0014696F"/>
    <w:rsid w:val="0015085C"/>
    <w:rsid w:val="00151DAB"/>
    <w:rsid w:val="0015287C"/>
    <w:rsid w:val="00156749"/>
    <w:rsid w:val="00160163"/>
    <w:rsid w:val="00160E56"/>
    <w:rsid w:val="00161AF3"/>
    <w:rsid w:val="001632E9"/>
    <w:rsid w:val="00164343"/>
    <w:rsid w:val="001647C3"/>
    <w:rsid w:val="001675B8"/>
    <w:rsid w:val="00170996"/>
    <w:rsid w:val="00170ED1"/>
    <w:rsid w:val="00174D36"/>
    <w:rsid w:val="00184F07"/>
    <w:rsid w:val="00185095"/>
    <w:rsid w:val="001862E1"/>
    <w:rsid w:val="00193347"/>
    <w:rsid w:val="00195072"/>
    <w:rsid w:val="0019555C"/>
    <w:rsid w:val="001A10B3"/>
    <w:rsid w:val="001A2A8B"/>
    <w:rsid w:val="001A507D"/>
    <w:rsid w:val="001A5EA0"/>
    <w:rsid w:val="001B04D2"/>
    <w:rsid w:val="001B12C1"/>
    <w:rsid w:val="001B130A"/>
    <w:rsid w:val="001B1DF3"/>
    <w:rsid w:val="001B475C"/>
    <w:rsid w:val="001B5616"/>
    <w:rsid w:val="001B671C"/>
    <w:rsid w:val="001B7169"/>
    <w:rsid w:val="001C08FD"/>
    <w:rsid w:val="001C1B96"/>
    <w:rsid w:val="001C462D"/>
    <w:rsid w:val="001C555F"/>
    <w:rsid w:val="001C6967"/>
    <w:rsid w:val="001D2375"/>
    <w:rsid w:val="001D4CCC"/>
    <w:rsid w:val="001D5B72"/>
    <w:rsid w:val="001D6252"/>
    <w:rsid w:val="001D65C0"/>
    <w:rsid w:val="001D6749"/>
    <w:rsid w:val="001D79F6"/>
    <w:rsid w:val="001E0E7E"/>
    <w:rsid w:val="001E2EC9"/>
    <w:rsid w:val="001E5FAF"/>
    <w:rsid w:val="001E67AE"/>
    <w:rsid w:val="001E6AFB"/>
    <w:rsid w:val="001E74B7"/>
    <w:rsid w:val="001F033B"/>
    <w:rsid w:val="001F1319"/>
    <w:rsid w:val="001F2844"/>
    <w:rsid w:val="001F6597"/>
    <w:rsid w:val="001F6A10"/>
    <w:rsid w:val="002001E7"/>
    <w:rsid w:val="002005FA"/>
    <w:rsid w:val="00204DEB"/>
    <w:rsid w:val="00207C20"/>
    <w:rsid w:val="00211E1E"/>
    <w:rsid w:val="0021256E"/>
    <w:rsid w:val="002132A2"/>
    <w:rsid w:val="002147D8"/>
    <w:rsid w:val="00214987"/>
    <w:rsid w:val="00215A52"/>
    <w:rsid w:val="00216209"/>
    <w:rsid w:val="00221E1A"/>
    <w:rsid w:val="002233C2"/>
    <w:rsid w:val="0022409E"/>
    <w:rsid w:val="00227FD9"/>
    <w:rsid w:val="00230003"/>
    <w:rsid w:val="00233572"/>
    <w:rsid w:val="00233815"/>
    <w:rsid w:val="00236199"/>
    <w:rsid w:val="00237EF0"/>
    <w:rsid w:val="002405A2"/>
    <w:rsid w:val="00241CDD"/>
    <w:rsid w:val="002470B8"/>
    <w:rsid w:val="0025422B"/>
    <w:rsid w:val="00254BCE"/>
    <w:rsid w:val="002569C4"/>
    <w:rsid w:val="00260B7C"/>
    <w:rsid w:val="00270AF2"/>
    <w:rsid w:val="0027358B"/>
    <w:rsid w:val="00276896"/>
    <w:rsid w:val="00282481"/>
    <w:rsid w:val="00282D2C"/>
    <w:rsid w:val="002866AC"/>
    <w:rsid w:val="002870DF"/>
    <w:rsid w:val="00290477"/>
    <w:rsid w:val="0029098D"/>
    <w:rsid w:val="00291685"/>
    <w:rsid w:val="00291DC4"/>
    <w:rsid w:val="002940B3"/>
    <w:rsid w:val="0029500C"/>
    <w:rsid w:val="002A1E8E"/>
    <w:rsid w:val="002A3076"/>
    <w:rsid w:val="002A7D13"/>
    <w:rsid w:val="002B0940"/>
    <w:rsid w:val="002B0BA5"/>
    <w:rsid w:val="002B0E39"/>
    <w:rsid w:val="002B2C00"/>
    <w:rsid w:val="002C09B4"/>
    <w:rsid w:val="002C1A9C"/>
    <w:rsid w:val="002C3177"/>
    <w:rsid w:val="002C401F"/>
    <w:rsid w:val="002C4A10"/>
    <w:rsid w:val="002C53F0"/>
    <w:rsid w:val="002C55C1"/>
    <w:rsid w:val="002C668F"/>
    <w:rsid w:val="002D064E"/>
    <w:rsid w:val="002D20DF"/>
    <w:rsid w:val="002D248A"/>
    <w:rsid w:val="002D4509"/>
    <w:rsid w:val="002D52DA"/>
    <w:rsid w:val="002D665C"/>
    <w:rsid w:val="002D7075"/>
    <w:rsid w:val="002D7A04"/>
    <w:rsid w:val="002E0028"/>
    <w:rsid w:val="002E39A7"/>
    <w:rsid w:val="002E3A39"/>
    <w:rsid w:val="002E5435"/>
    <w:rsid w:val="002E5767"/>
    <w:rsid w:val="002F09F0"/>
    <w:rsid w:val="00301AF5"/>
    <w:rsid w:val="00304D1E"/>
    <w:rsid w:val="003050F8"/>
    <w:rsid w:val="00312006"/>
    <w:rsid w:val="00312CA3"/>
    <w:rsid w:val="00320450"/>
    <w:rsid w:val="00320C4A"/>
    <w:rsid w:val="00321D9F"/>
    <w:rsid w:val="0032620F"/>
    <w:rsid w:val="00326333"/>
    <w:rsid w:val="00333B4F"/>
    <w:rsid w:val="003343B7"/>
    <w:rsid w:val="00336157"/>
    <w:rsid w:val="00336A35"/>
    <w:rsid w:val="00336A5E"/>
    <w:rsid w:val="00340663"/>
    <w:rsid w:val="00341885"/>
    <w:rsid w:val="0035039B"/>
    <w:rsid w:val="003558B5"/>
    <w:rsid w:val="0035597A"/>
    <w:rsid w:val="00361122"/>
    <w:rsid w:val="003618AB"/>
    <w:rsid w:val="00363609"/>
    <w:rsid w:val="003651BE"/>
    <w:rsid w:val="003652F5"/>
    <w:rsid w:val="00371144"/>
    <w:rsid w:val="003743E5"/>
    <w:rsid w:val="003756A2"/>
    <w:rsid w:val="00376212"/>
    <w:rsid w:val="00383545"/>
    <w:rsid w:val="0038395D"/>
    <w:rsid w:val="00386D9C"/>
    <w:rsid w:val="0039380B"/>
    <w:rsid w:val="003A096C"/>
    <w:rsid w:val="003A0E2F"/>
    <w:rsid w:val="003A481C"/>
    <w:rsid w:val="003A582C"/>
    <w:rsid w:val="003B0065"/>
    <w:rsid w:val="003B1DDA"/>
    <w:rsid w:val="003B2974"/>
    <w:rsid w:val="003B2B26"/>
    <w:rsid w:val="003B34D1"/>
    <w:rsid w:val="003B5039"/>
    <w:rsid w:val="003B549C"/>
    <w:rsid w:val="003B5591"/>
    <w:rsid w:val="003B5599"/>
    <w:rsid w:val="003B77C3"/>
    <w:rsid w:val="003C0775"/>
    <w:rsid w:val="003C55D5"/>
    <w:rsid w:val="003C7AEB"/>
    <w:rsid w:val="003D11B7"/>
    <w:rsid w:val="003D19B7"/>
    <w:rsid w:val="003D1FDB"/>
    <w:rsid w:val="003D204F"/>
    <w:rsid w:val="003D6958"/>
    <w:rsid w:val="003D6E7B"/>
    <w:rsid w:val="003D6EC4"/>
    <w:rsid w:val="003D7A3F"/>
    <w:rsid w:val="003E0127"/>
    <w:rsid w:val="003E1124"/>
    <w:rsid w:val="003F0347"/>
    <w:rsid w:val="003F3BB3"/>
    <w:rsid w:val="003F5AA4"/>
    <w:rsid w:val="003F5B35"/>
    <w:rsid w:val="003F67DA"/>
    <w:rsid w:val="003F7176"/>
    <w:rsid w:val="003F756F"/>
    <w:rsid w:val="003F7BF0"/>
    <w:rsid w:val="00402B78"/>
    <w:rsid w:val="00403049"/>
    <w:rsid w:val="0040310E"/>
    <w:rsid w:val="0040418A"/>
    <w:rsid w:val="004055A5"/>
    <w:rsid w:val="004076FD"/>
    <w:rsid w:val="00410172"/>
    <w:rsid w:val="00411894"/>
    <w:rsid w:val="00414F28"/>
    <w:rsid w:val="004153EA"/>
    <w:rsid w:val="00420277"/>
    <w:rsid w:val="004250E4"/>
    <w:rsid w:val="0042578C"/>
    <w:rsid w:val="004344BF"/>
    <w:rsid w:val="00435EFF"/>
    <w:rsid w:val="0043673C"/>
    <w:rsid w:val="00437359"/>
    <w:rsid w:val="00437F1E"/>
    <w:rsid w:val="00440DF3"/>
    <w:rsid w:val="004416EA"/>
    <w:rsid w:val="00442A1B"/>
    <w:rsid w:val="00442DBA"/>
    <w:rsid w:val="00444F32"/>
    <w:rsid w:val="004507AF"/>
    <w:rsid w:val="00450C34"/>
    <w:rsid w:val="00451891"/>
    <w:rsid w:val="004531E8"/>
    <w:rsid w:val="00455BE1"/>
    <w:rsid w:val="00457E1A"/>
    <w:rsid w:val="00460279"/>
    <w:rsid w:val="00463911"/>
    <w:rsid w:val="004640AE"/>
    <w:rsid w:val="0046458F"/>
    <w:rsid w:val="004652D5"/>
    <w:rsid w:val="00470A65"/>
    <w:rsid w:val="00471B3E"/>
    <w:rsid w:val="00471C5E"/>
    <w:rsid w:val="00471E2F"/>
    <w:rsid w:val="00472FC9"/>
    <w:rsid w:val="004730E4"/>
    <w:rsid w:val="004740B6"/>
    <w:rsid w:val="00474B22"/>
    <w:rsid w:val="00475143"/>
    <w:rsid w:val="004760E4"/>
    <w:rsid w:val="004775FC"/>
    <w:rsid w:val="00480CC4"/>
    <w:rsid w:val="00483C70"/>
    <w:rsid w:val="0048537E"/>
    <w:rsid w:val="0048672C"/>
    <w:rsid w:val="00487AA8"/>
    <w:rsid w:val="00490790"/>
    <w:rsid w:val="00495D0D"/>
    <w:rsid w:val="00496511"/>
    <w:rsid w:val="00497F8B"/>
    <w:rsid w:val="004A3FB5"/>
    <w:rsid w:val="004A5634"/>
    <w:rsid w:val="004A625C"/>
    <w:rsid w:val="004A6457"/>
    <w:rsid w:val="004B0B94"/>
    <w:rsid w:val="004B0FCA"/>
    <w:rsid w:val="004B5555"/>
    <w:rsid w:val="004B5CE2"/>
    <w:rsid w:val="004C0719"/>
    <w:rsid w:val="004C2ACA"/>
    <w:rsid w:val="004C53B6"/>
    <w:rsid w:val="004C5FAA"/>
    <w:rsid w:val="004D0B5F"/>
    <w:rsid w:val="004D556B"/>
    <w:rsid w:val="004D71FF"/>
    <w:rsid w:val="004E37E1"/>
    <w:rsid w:val="004E7371"/>
    <w:rsid w:val="004F0C53"/>
    <w:rsid w:val="004F3306"/>
    <w:rsid w:val="004F3C2D"/>
    <w:rsid w:val="004F7613"/>
    <w:rsid w:val="00501993"/>
    <w:rsid w:val="0050233E"/>
    <w:rsid w:val="00504554"/>
    <w:rsid w:val="00504CAB"/>
    <w:rsid w:val="00505454"/>
    <w:rsid w:val="0050631C"/>
    <w:rsid w:val="005064E2"/>
    <w:rsid w:val="00506520"/>
    <w:rsid w:val="00510B61"/>
    <w:rsid w:val="005129AA"/>
    <w:rsid w:val="00512A9E"/>
    <w:rsid w:val="005157CC"/>
    <w:rsid w:val="005173A0"/>
    <w:rsid w:val="00521855"/>
    <w:rsid w:val="00522B6A"/>
    <w:rsid w:val="00523E4C"/>
    <w:rsid w:val="005244BB"/>
    <w:rsid w:val="00524B30"/>
    <w:rsid w:val="00524C61"/>
    <w:rsid w:val="0053046A"/>
    <w:rsid w:val="00530BD0"/>
    <w:rsid w:val="00540C3F"/>
    <w:rsid w:val="00540D94"/>
    <w:rsid w:val="0054196D"/>
    <w:rsid w:val="005430EE"/>
    <w:rsid w:val="00543290"/>
    <w:rsid w:val="005443B0"/>
    <w:rsid w:val="00544869"/>
    <w:rsid w:val="005450C2"/>
    <w:rsid w:val="00545E57"/>
    <w:rsid w:val="00551C23"/>
    <w:rsid w:val="00553FE2"/>
    <w:rsid w:val="005553B3"/>
    <w:rsid w:val="00556A2B"/>
    <w:rsid w:val="00562CD4"/>
    <w:rsid w:val="00563FCB"/>
    <w:rsid w:val="00564631"/>
    <w:rsid w:val="00564F1B"/>
    <w:rsid w:val="00571CEC"/>
    <w:rsid w:val="00571EB6"/>
    <w:rsid w:val="00572F9B"/>
    <w:rsid w:val="00573955"/>
    <w:rsid w:val="005756F8"/>
    <w:rsid w:val="005760CF"/>
    <w:rsid w:val="005829C0"/>
    <w:rsid w:val="00582CE7"/>
    <w:rsid w:val="00584A4D"/>
    <w:rsid w:val="00585F02"/>
    <w:rsid w:val="00586FE0"/>
    <w:rsid w:val="00591092"/>
    <w:rsid w:val="00595662"/>
    <w:rsid w:val="005A060E"/>
    <w:rsid w:val="005A3874"/>
    <w:rsid w:val="005A3C59"/>
    <w:rsid w:val="005A44F9"/>
    <w:rsid w:val="005A4EB7"/>
    <w:rsid w:val="005B19F9"/>
    <w:rsid w:val="005B2ED8"/>
    <w:rsid w:val="005B302C"/>
    <w:rsid w:val="005B36D1"/>
    <w:rsid w:val="005B415E"/>
    <w:rsid w:val="005B4C88"/>
    <w:rsid w:val="005B6FB1"/>
    <w:rsid w:val="005C07F4"/>
    <w:rsid w:val="005C5711"/>
    <w:rsid w:val="005C5AE4"/>
    <w:rsid w:val="005C6A8B"/>
    <w:rsid w:val="005D0847"/>
    <w:rsid w:val="005D0DE2"/>
    <w:rsid w:val="005D623A"/>
    <w:rsid w:val="005D705C"/>
    <w:rsid w:val="005D74D4"/>
    <w:rsid w:val="005D7535"/>
    <w:rsid w:val="005E1FEA"/>
    <w:rsid w:val="005E26B4"/>
    <w:rsid w:val="005E35B6"/>
    <w:rsid w:val="005E4105"/>
    <w:rsid w:val="005E77AC"/>
    <w:rsid w:val="005F037C"/>
    <w:rsid w:val="005F431D"/>
    <w:rsid w:val="0060267C"/>
    <w:rsid w:val="00605B35"/>
    <w:rsid w:val="00607059"/>
    <w:rsid w:val="0060763C"/>
    <w:rsid w:val="0061144C"/>
    <w:rsid w:val="006167B6"/>
    <w:rsid w:val="006205B1"/>
    <w:rsid w:val="00621BBD"/>
    <w:rsid w:val="006234C0"/>
    <w:rsid w:val="00626B9D"/>
    <w:rsid w:val="00626F80"/>
    <w:rsid w:val="006273C0"/>
    <w:rsid w:val="00635B48"/>
    <w:rsid w:val="00636D9E"/>
    <w:rsid w:val="00637118"/>
    <w:rsid w:val="006432D5"/>
    <w:rsid w:val="0064381E"/>
    <w:rsid w:val="00643F2D"/>
    <w:rsid w:val="0064583A"/>
    <w:rsid w:val="00645D86"/>
    <w:rsid w:val="006461B1"/>
    <w:rsid w:val="00646FB8"/>
    <w:rsid w:val="006473D2"/>
    <w:rsid w:val="00650524"/>
    <w:rsid w:val="00650564"/>
    <w:rsid w:val="006506E9"/>
    <w:rsid w:val="00651698"/>
    <w:rsid w:val="00656241"/>
    <w:rsid w:val="00657E54"/>
    <w:rsid w:val="00657F12"/>
    <w:rsid w:val="00661283"/>
    <w:rsid w:val="00661AE4"/>
    <w:rsid w:val="00663115"/>
    <w:rsid w:val="00664B56"/>
    <w:rsid w:val="00664CEF"/>
    <w:rsid w:val="00664EE1"/>
    <w:rsid w:val="00666BD0"/>
    <w:rsid w:val="00672042"/>
    <w:rsid w:val="00672678"/>
    <w:rsid w:val="0067448E"/>
    <w:rsid w:val="00674813"/>
    <w:rsid w:val="0067619C"/>
    <w:rsid w:val="00676AEB"/>
    <w:rsid w:val="0068576E"/>
    <w:rsid w:val="00687442"/>
    <w:rsid w:val="00690C4C"/>
    <w:rsid w:val="00691852"/>
    <w:rsid w:val="00693655"/>
    <w:rsid w:val="00694717"/>
    <w:rsid w:val="00694C95"/>
    <w:rsid w:val="00695059"/>
    <w:rsid w:val="006A338F"/>
    <w:rsid w:val="006A59AC"/>
    <w:rsid w:val="006A6332"/>
    <w:rsid w:val="006A6A30"/>
    <w:rsid w:val="006B3623"/>
    <w:rsid w:val="006B65F8"/>
    <w:rsid w:val="006B7E32"/>
    <w:rsid w:val="006C23AA"/>
    <w:rsid w:val="006C5DB9"/>
    <w:rsid w:val="006C75BF"/>
    <w:rsid w:val="006D65FF"/>
    <w:rsid w:val="006D6C8F"/>
    <w:rsid w:val="006E0E48"/>
    <w:rsid w:val="006E462F"/>
    <w:rsid w:val="006E5C6A"/>
    <w:rsid w:val="006E793A"/>
    <w:rsid w:val="006F03C9"/>
    <w:rsid w:val="006F1993"/>
    <w:rsid w:val="006F1EC6"/>
    <w:rsid w:val="006F2DD3"/>
    <w:rsid w:val="006F2FEA"/>
    <w:rsid w:val="006F421A"/>
    <w:rsid w:val="006F4DDC"/>
    <w:rsid w:val="006F56BD"/>
    <w:rsid w:val="006F71ED"/>
    <w:rsid w:val="00700123"/>
    <w:rsid w:val="00702198"/>
    <w:rsid w:val="007056DC"/>
    <w:rsid w:val="0070576C"/>
    <w:rsid w:val="007105ED"/>
    <w:rsid w:val="007110DC"/>
    <w:rsid w:val="007110FA"/>
    <w:rsid w:val="007113C2"/>
    <w:rsid w:val="00713080"/>
    <w:rsid w:val="00713E21"/>
    <w:rsid w:val="00714F2E"/>
    <w:rsid w:val="00715375"/>
    <w:rsid w:val="00715C00"/>
    <w:rsid w:val="00717046"/>
    <w:rsid w:val="007200CC"/>
    <w:rsid w:val="00722EDD"/>
    <w:rsid w:val="0072382B"/>
    <w:rsid w:val="00724324"/>
    <w:rsid w:val="00730F1B"/>
    <w:rsid w:val="00731E83"/>
    <w:rsid w:val="007324CB"/>
    <w:rsid w:val="00733751"/>
    <w:rsid w:val="00734990"/>
    <w:rsid w:val="007360D2"/>
    <w:rsid w:val="007439A9"/>
    <w:rsid w:val="00745E5E"/>
    <w:rsid w:val="00746140"/>
    <w:rsid w:val="00750048"/>
    <w:rsid w:val="00750F24"/>
    <w:rsid w:val="00752D70"/>
    <w:rsid w:val="00753B63"/>
    <w:rsid w:val="00757155"/>
    <w:rsid w:val="007648CC"/>
    <w:rsid w:val="00765572"/>
    <w:rsid w:val="0076709F"/>
    <w:rsid w:val="007701E7"/>
    <w:rsid w:val="00773219"/>
    <w:rsid w:val="007741C0"/>
    <w:rsid w:val="00781D3F"/>
    <w:rsid w:val="00782D48"/>
    <w:rsid w:val="00784971"/>
    <w:rsid w:val="00787796"/>
    <w:rsid w:val="00787DD6"/>
    <w:rsid w:val="00791B2E"/>
    <w:rsid w:val="0079296B"/>
    <w:rsid w:val="00792E8E"/>
    <w:rsid w:val="00793E7B"/>
    <w:rsid w:val="00794563"/>
    <w:rsid w:val="0079682E"/>
    <w:rsid w:val="007A193D"/>
    <w:rsid w:val="007A3976"/>
    <w:rsid w:val="007A4A76"/>
    <w:rsid w:val="007A4C1A"/>
    <w:rsid w:val="007A5C0C"/>
    <w:rsid w:val="007A6D48"/>
    <w:rsid w:val="007B0729"/>
    <w:rsid w:val="007B497D"/>
    <w:rsid w:val="007B73B1"/>
    <w:rsid w:val="007C076C"/>
    <w:rsid w:val="007C0D9F"/>
    <w:rsid w:val="007C4E92"/>
    <w:rsid w:val="007C5946"/>
    <w:rsid w:val="007D293D"/>
    <w:rsid w:val="007D4D95"/>
    <w:rsid w:val="007D5A2A"/>
    <w:rsid w:val="007D5FAA"/>
    <w:rsid w:val="007D6EED"/>
    <w:rsid w:val="007D6FD1"/>
    <w:rsid w:val="007D75A8"/>
    <w:rsid w:val="007D7C46"/>
    <w:rsid w:val="007E5807"/>
    <w:rsid w:val="007E6897"/>
    <w:rsid w:val="007F0054"/>
    <w:rsid w:val="007F0165"/>
    <w:rsid w:val="007F0FBD"/>
    <w:rsid w:val="007F2779"/>
    <w:rsid w:val="007F377C"/>
    <w:rsid w:val="00800B29"/>
    <w:rsid w:val="00802D2C"/>
    <w:rsid w:val="008039B1"/>
    <w:rsid w:val="00804A77"/>
    <w:rsid w:val="00806942"/>
    <w:rsid w:val="00807A61"/>
    <w:rsid w:val="008102AA"/>
    <w:rsid w:val="008105AC"/>
    <w:rsid w:val="00811101"/>
    <w:rsid w:val="00815E91"/>
    <w:rsid w:val="00816AF7"/>
    <w:rsid w:val="00816CA5"/>
    <w:rsid w:val="008236CA"/>
    <w:rsid w:val="0082511B"/>
    <w:rsid w:val="00825C81"/>
    <w:rsid w:val="00825FC7"/>
    <w:rsid w:val="00830D3E"/>
    <w:rsid w:val="00833D50"/>
    <w:rsid w:val="0083518A"/>
    <w:rsid w:val="00835AD5"/>
    <w:rsid w:val="0083671E"/>
    <w:rsid w:val="00837093"/>
    <w:rsid w:val="00841233"/>
    <w:rsid w:val="00841B0F"/>
    <w:rsid w:val="008424ED"/>
    <w:rsid w:val="00855E2F"/>
    <w:rsid w:val="008568F3"/>
    <w:rsid w:val="00862B10"/>
    <w:rsid w:val="008643E4"/>
    <w:rsid w:val="00867BF4"/>
    <w:rsid w:val="0087201F"/>
    <w:rsid w:val="00874BA2"/>
    <w:rsid w:val="00877B87"/>
    <w:rsid w:val="00882479"/>
    <w:rsid w:val="008854D6"/>
    <w:rsid w:val="00885B5A"/>
    <w:rsid w:val="00885CFD"/>
    <w:rsid w:val="00886CF2"/>
    <w:rsid w:val="008902B2"/>
    <w:rsid w:val="00891BBF"/>
    <w:rsid w:val="00895992"/>
    <w:rsid w:val="00897000"/>
    <w:rsid w:val="008A0858"/>
    <w:rsid w:val="008A0FB3"/>
    <w:rsid w:val="008A18B8"/>
    <w:rsid w:val="008A37FD"/>
    <w:rsid w:val="008A394D"/>
    <w:rsid w:val="008B0565"/>
    <w:rsid w:val="008B16A4"/>
    <w:rsid w:val="008B206F"/>
    <w:rsid w:val="008B4AB1"/>
    <w:rsid w:val="008B537A"/>
    <w:rsid w:val="008B6D2D"/>
    <w:rsid w:val="008C09E3"/>
    <w:rsid w:val="008C0F68"/>
    <w:rsid w:val="008D2D29"/>
    <w:rsid w:val="008D32CC"/>
    <w:rsid w:val="008D4A77"/>
    <w:rsid w:val="008D4F91"/>
    <w:rsid w:val="008E086D"/>
    <w:rsid w:val="008E1768"/>
    <w:rsid w:val="008E4EF6"/>
    <w:rsid w:val="008E7D98"/>
    <w:rsid w:val="008F0069"/>
    <w:rsid w:val="008F3077"/>
    <w:rsid w:val="008F35D9"/>
    <w:rsid w:val="008F36A7"/>
    <w:rsid w:val="008F50DF"/>
    <w:rsid w:val="008F61C4"/>
    <w:rsid w:val="008F623B"/>
    <w:rsid w:val="008F6F22"/>
    <w:rsid w:val="008F71B6"/>
    <w:rsid w:val="009000F1"/>
    <w:rsid w:val="00900563"/>
    <w:rsid w:val="009016C9"/>
    <w:rsid w:val="00905AB0"/>
    <w:rsid w:val="00911549"/>
    <w:rsid w:val="00911F3A"/>
    <w:rsid w:val="009128F8"/>
    <w:rsid w:val="00916666"/>
    <w:rsid w:val="00917FAC"/>
    <w:rsid w:val="009241F2"/>
    <w:rsid w:val="00924650"/>
    <w:rsid w:val="00925ADE"/>
    <w:rsid w:val="0093120B"/>
    <w:rsid w:val="009345AE"/>
    <w:rsid w:val="00934FA9"/>
    <w:rsid w:val="0093789B"/>
    <w:rsid w:val="0094238D"/>
    <w:rsid w:val="00947CCC"/>
    <w:rsid w:val="0095266F"/>
    <w:rsid w:val="009532E3"/>
    <w:rsid w:val="00954B70"/>
    <w:rsid w:val="00955185"/>
    <w:rsid w:val="009560AC"/>
    <w:rsid w:val="009567FA"/>
    <w:rsid w:val="0096238A"/>
    <w:rsid w:val="00963527"/>
    <w:rsid w:val="00964F9F"/>
    <w:rsid w:val="00966BDE"/>
    <w:rsid w:val="00967A34"/>
    <w:rsid w:val="00971C73"/>
    <w:rsid w:val="009736BA"/>
    <w:rsid w:val="00976410"/>
    <w:rsid w:val="00977B98"/>
    <w:rsid w:val="00980167"/>
    <w:rsid w:val="0098156A"/>
    <w:rsid w:val="00985CDE"/>
    <w:rsid w:val="00986556"/>
    <w:rsid w:val="00986D09"/>
    <w:rsid w:val="00992B24"/>
    <w:rsid w:val="009A6529"/>
    <w:rsid w:val="009B000F"/>
    <w:rsid w:val="009B33C5"/>
    <w:rsid w:val="009B41B8"/>
    <w:rsid w:val="009B7DD9"/>
    <w:rsid w:val="009B7F2C"/>
    <w:rsid w:val="009C1F9F"/>
    <w:rsid w:val="009C3DC6"/>
    <w:rsid w:val="009C4A6F"/>
    <w:rsid w:val="009C71C8"/>
    <w:rsid w:val="009D1909"/>
    <w:rsid w:val="009D306C"/>
    <w:rsid w:val="009D3214"/>
    <w:rsid w:val="009D3BFA"/>
    <w:rsid w:val="009D45B5"/>
    <w:rsid w:val="009D5600"/>
    <w:rsid w:val="009D6796"/>
    <w:rsid w:val="009D7651"/>
    <w:rsid w:val="009E2433"/>
    <w:rsid w:val="009E35E7"/>
    <w:rsid w:val="009E5604"/>
    <w:rsid w:val="009F2EA3"/>
    <w:rsid w:val="009F3A6E"/>
    <w:rsid w:val="009F3D62"/>
    <w:rsid w:val="009F4BEE"/>
    <w:rsid w:val="009F58D1"/>
    <w:rsid w:val="009F5D55"/>
    <w:rsid w:val="00A0224A"/>
    <w:rsid w:val="00A05413"/>
    <w:rsid w:val="00A054D0"/>
    <w:rsid w:val="00A06B4B"/>
    <w:rsid w:val="00A075BE"/>
    <w:rsid w:val="00A077B0"/>
    <w:rsid w:val="00A1337D"/>
    <w:rsid w:val="00A14CE1"/>
    <w:rsid w:val="00A1659B"/>
    <w:rsid w:val="00A214AC"/>
    <w:rsid w:val="00A23397"/>
    <w:rsid w:val="00A23977"/>
    <w:rsid w:val="00A23C83"/>
    <w:rsid w:val="00A25827"/>
    <w:rsid w:val="00A2713E"/>
    <w:rsid w:val="00A30A30"/>
    <w:rsid w:val="00A30C4D"/>
    <w:rsid w:val="00A31C60"/>
    <w:rsid w:val="00A3703A"/>
    <w:rsid w:val="00A40EB1"/>
    <w:rsid w:val="00A47DDF"/>
    <w:rsid w:val="00A51138"/>
    <w:rsid w:val="00A52144"/>
    <w:rsid w:val="00A54DD3"/>
    <w:rsid w:val="00A669E1"/>
    <w:rsid w:val="00A722CD"/>
    <w:rsid w:val="00A74628"/>
    <w:rsid w:val="00A80094"/>
    <w:rsid w:val="00A81FBA"/>
    <w:rsid w:val="00A84DF9"/>
    <w:rsid w:val="00A865B4"/>
    <w:rsid w:val="00A906A8"/>
    <w:rsid w:val="00A93403"/>
    <w:rsid w:val="00AA0224"/>
    <w:rsid w:val="00AA16D2"/>
    <w:rsid w:val="00AA3958"/>
    <w:rsid w:val="00AA73ED"/>
    <w:rsid w:val="00AB258C"/>
    <w:rsid w:val="00AB2BAA"/>
    <w:rsid w:val="00AB2EB1"/>
    <w:rsid w:val="00AB2FF4"/>
    <w:rsid w:val="00AB3478"/>
    <w:rsid w:val="00AB6C29"/>
    <w:rsid w:val="00AB7A12"/>
    <w:rsid w:val="00AC0937"/>
    <w:rsid w:val="00AC1023"/>
    <w:rsid w:val="00AC45A0"/>
    <w:rsid w:val="00AC643A"/>
    <w:rsid w:val="00AC7192"/>
    <w:rsid w:val="00AD186F"/>
    <w:rsid w:val="00AD2C84"/>
    <w:rsid w:val="00AD3C4A"/>
    <w:rsid w:val="00AD4A0A"/>
    <w:rsid w:val="00AE25A2"/>
    <w:rsid w:val="00AE403D"/>
    <w:rsid w:val="00AE4894"/>
    <w:rsid w:val="00AE6128"/>
    <w:rsid w:val="00AF08C3"/>
    <w:rsid w:val="00AF27CC"/>
    <w:rsid w:val="00AF5E07"/>
    <w:rsid w:val="00AF6842"/>
    <w:rsid w:val="00AF7D92"/>
    <w:rsid w:val="00B02FEC"/>
    <w:rsid w:val="00B04885"/>
    <w:rsid w:val="00B11947"/>
    <w:rsid w:val="00B12FE4"/>
    <w:rsid w:val="00B13B0E"/>
    <w:rsid w:val="00B15899"/>
    <w:rsid w:val="00B16B4B"/>
    <w:rsid w:val="00B16CCA"/>
    <w:rsid w:val="00B16DC7"/>
    <w:rsid w:val="00B201B1"/>
    <w:rsid w:val="00B21ADD"/>
    <w:rsid w:val="00B227F8"/>
    <w:rsid w:val="00B25658"/>
    <w:rsid w:val="00B30E71"/>
    <w:rsid w:val="00B313A6"/>
    <w:rsid w:val="00B322EA"/>
    <w:rsid w:val="00B33581"/>
    <w:rsid w:val="00B33CD7"/>
    <w:rsid w:val="00B34A20"/>
    <w:rsid w:val="00B3628A"/>
    <w:rsid w:val="00B3633F"/>
    <w:rsid w:val="00B4144E"/>
    <w:rsid w:val="00B41FA0"/>
    <w:rsid w:val="00B43959"/>
    <w:rsid w:val="00B4525F"/>
    <w:rsid w:val="00B45262"/>
    <w:rsid w:val="00B45305"/>
    <w:rsid w:val="00B46964"/>
    <w:rsid w:val="00B473D2"/>
    <w:rsid w:val="00B54B16"/>
    <w:rsid w:val="00B54DC1"/>
    <w:rsid w:val="00B55C1F"/>
    <w:rsid w:val="00B61B77"/>
    <w:rsid w:val="00B62B2F"/>
    <w:rsid w:val="00B63444"/>
    <w:rsid w:val="00B63A6D"/>
    <w:rsid w:val="00B64790"/>
    <w:rsid w:val="00B65B3C"/>
    <w:rsid w:val="00B65CD2"/>
    <w:rsid w:val="00B70BE4"/>
    <w:rsid w:val="00B74D6B"/>
    <w:rsid w:val="00B766A8"/>
    <w:rsid w:val="00B775F6"/>
    <w:rsid w:val="00B77A54"/>
    <w:rsid w:val="00B8178C"/>
    <w:rsid w:val="00B840E8"/>
    <w:rsid w:val="00B86BEE"/>
    <w:rsid w:val="00B9121F"/>
    <w:rsid w:val="00B93AB1"/>
    <w:rsid w:val="00B93DC1"/>
    <w:rsid w:val="00B945AF"/>
    <w:rsid w:val="00B96547"/>
    <w:rsid w:val="00BA0EE4"/>
    <w:rsid w:val="00BB0BA4"/>
    <w:rsid w:val="00BB1B27"/>
    <w:rsid w:val="00BB3ED7"/>
    <w:rsid w:val="00BB403C"/>
    <w:rsid w:val="00BB4189"/>
    <w:rsid w:val="00BB4453"/>
    <w:rsid w:val="00BB54C1"/>
    <w:rsid w:val="00BB569B"/>
    <w:rsid w:val="00BB607F"/>
    <w:rsid w:val="00BB67E8"/>
    <w:rsid w:val="00BB73AC"/>
    <w:rsid w:val="00BC064C"/>
    <w:rsid w:val="00BC267A"/>
    <w:rsid w:val="00BC6280"/>
    <w:rsid w:val="00BC63BB"/>
    <w:rsid w:val="00BC68F5"/>
    <w:rsid w:val="00BD2EF9"/>
    <w:rsid w:val="00BD3D17"/>
    <w:rsid w:val="00BD489B"/>
    <w:rsid w:val="00BD4AE5"/>
    <w:rsid w:val="00BD7BCC"/>
    <w:rsid w:val="00BE03D3"/>
    <w:rsid w:val="00BE198B"/>
    <w:rsid w:val="00BE2293"/>
    <w:rsid w:val="00BE45B6"/>
    <w:rsid w:val="00BF1577"/>
    <w:rsid w:val="00BF2551"/>
    <w:rsid w:val="00BF548A"/>
    <w:rsid w:val="00C0061E"/>
    <w:rsid w:val="00C03FF5"/>
    <w:rsid w:val="00C04DED"/>
    <w:rsid w:val="00C101BD"/>
    <w:rsid w:val="00C1044F"/>
    <w:rsid w:val="00C11B58"/>
    <w:rsid w:val="00C11FC4"/>
    <w:rsid w:val="00C1289E"/>
    <w:rsid w:val="00C15EEC"/>
    <w:rsid w:val="00C17AD2"/>
    <w:rsid w:val="00C20A6A"/>
    <w:rsid w:val="00C2139A"/>
    <w:rsid w:val="00C21BC3"/>
    <w:rsid w:val="00C21E91"/>
    <w:rsid w:val="00C23CA9"/>
    <w:rsid w:val="00C2672F"/>
    <w:rsid w:val="00C318BC"/>
    <w:rsid w:val="00C32A2D"/>
    <w:rsid w:val="00C34694"/>
    <w:rsid w:val="00C3521D"/>
    <w:rsid w:val="00C359C4"/>
    <w:rsid w:val="00C41178"/>
    <w:rsid w:val="00C41A8F"/>
    <w:rsid w:val="00C43B7B"/>
    <w:rsid w:val="00C43FFC"/>
    <w:rsid w:val="00C44577"/>
    <w:rsid w:val="00C44A68"/>
    <w:rsid w:val="00C46487"/>
    <w:rsid w:val="00C5022C"/>
    <w:rsid w:val="00C505BE"/>
    <w:rsid w:val="00C52A1B"/>
    <w:rsid w:val="00C56049"/>
    <w:rsid w:val="00C57940"/>
    <w:rsid w:val="00C57EB8"/>
    <w:rsid w:val="00C644DF"/>
    <w:rsid w:val="00C64884"/>
    <w:rsid w:val="00C6560D"/>
    <w:rsid w:val="00C65AA6"/>
    <w:rsid w:val="00C67A1C"/>
    <w:rsid w:val="00C712A4"/>
    <w:rsid w:val="00C7208B"/>
    <w:rsid w:val="00C73515"/>
    <w:rsid w:val="00C737C2"/>
    <w:rsid w:val="00C7410D"/>
    <w:rsid w:val="00C74E35"/>
    <w:rsid w:val="00C76474"/>
    <w:rsid w:val="00C77DF5"/>
    <w:rsid w:val="00C77E5D"/>
    <w:rsid w:val="00C81BB4"/>
    <w:rsid w:val="00C82DDE"/>
    <w:rsid w:val="00C85B89"/>
    <w:rsid w:val="00C93E60"/>
    <w:rsid w:val="00C979CD"/>
    <w:rsid w:val="00CA078B"/>
    <w:rsid w:val="00CA1183"/>
    <w:rsid w:val="00CA2E38"/>
    <w:rsid w:val="00CA3965"/>
    <w:rsid w:val="00CA3FE9"/>
    <w:rsid w:val="00CA4B12"/>
    <w:rsid w:val="00CA4E30"/>
    <w:rsid w:val="00CB103B"/>
    <w:rsid w:val="00CB25FA"/>
    <w:rsid w:val="00CB2D60"/>
    <w:rsid w:val="00CB3086"/>
    <w:rsid w:val="00CB52BF"/>
    <w:rsid w:val="00CB722A"/>
    <w:rsid w:val="00CB7D7C"/>
    <w:rsid w:val="00CC000C"/>
    <w:rsid w:val="00CC1FEE"/>
    <w:rsid w:val="00CC593E"/>
    <w:rsid w:val="00CC6C6F"/>
    <w:rsid w:val="00CC78DD"/>
    <w:rsid w:val="00CC7F67"/>
    <w:rsid w:val="00CD4E2B"/>
    <w:rsid w:val="00CD5774"/>
    <w:rsid w:val="00CE1B26"/>
    <w:rsid w:val="00CE1FEC"/>
    <w:rsid w:val="00CE247D"/>
    <w:rsid w:val="00CE24C7"/>
    <w:rsid w:val="00CE70A1"/>
    <w:rsid w:val="00CF0635"/>
    <w:rsid w:val="00CF0CD0"/>
    <w:rsid w:val="00CF0F0B"/>
    <w:rsid w:val="00CF1F61"/>
    <w:rsid w:val="00CF3AE0"/>
    <w:rsid w:val="00CF48C6"/>
    <w:rsid w:val="00CF5ED7"/>
    <w:rsid w:val="00CF71A3"/>
    <w:rsid w:val="00D02EB4"/>
    <w:rsid w:val="00D04E86"/>
    <w:rsid w:val="00D0642E"/>
    <w:rsid w:val="00D11729"/>
    <w:rsid w:val="00D14F5C"/>
    <w:rsid w:val="00D168EF"/>
    <w:rsid w:val="00D2060D"/>
    <w:rsid w:val="00D23946"/>
    <w:rsid w:val="00D26D12"/>
    <w:rsid w:val="00D27C43"/>
    <w:rsid w:val="00D3007E"/>
    <w:rsid w:val="00D305FE"/>
    <w:rsid w:val="00D30673"/>
    <w:rsid w:val="00D309FB"/>
    <w:rsid w:val="00D3100D"/>
    <w:rsid w:val="00D314DC"/>
    <w:rsid w:val="00D3379F"/>
    <w:rsid w:val="00D368E3"/>
    <w:rsid w:val="00D410B5"/>
    <w:rsid w:val="00D437EB"/>
    <w:rsid w:val="00D45326"/>
    <w:rsid w:val="00D46696"/>
    <w:rsid w:val="00D50C60"/>
    <w:rsid w:val="00D5174C"/>
    <w:rsid w:val="00D52EBD"/>
    <w:rsid w:val="00D549D3"/>
    <w:rsid w:val="00D5669F"/>
    <w:rsid w:val="00D61804"/>
    <w:rsid w:val="00D61A9B"/>
    <w:rsid w:val="00D61D54"/>
    <w:rsid w:val="00D62A14"/>
    <w:rsid w:val="00D632E4"/>
    <w:rsid w:val="00D661D5"/>
    <w:rsid w:val="00D664AC"/>
    <w:rsid w:val="00D676FC"/>
    <w:rsid w:val="00D7029D"/>
    <w:rsid w:val="00D709FB"/>
    <w:rsid w:val="00D71584"/>
    <w:rsid w:val="00D72E51"/>
    <w:rsid w:val="00D733E8"/>
    <w:rsid w:val="00D74BE9"/>
    <w:rsid w:val="00D754A5"/>
    <w:rsid w:val="00D771DB"/>
    <w:rsid w:val="00D807C9"/>
    <w:rsid w:val="00D80B8C"/>
    <w:rsid w:val="00D82907"/>
    <w:rsid w:val="00D83478"/>
    <w:rsid w:val="00D861AA"/>
    <w:rsid w:val="00D86809"/>
    <w:rsid w:val="00D90141"/>
    <w:rsid w:val="00D90868"/>
    <w:rsid w:val="00D91BFD"/>
    <w:rsid w:val="00D92789"/>
    <w:rsid w:val="00D93305"/>
    <w:rsid w:val="00D9477C"/>
    <w:rsid w:val="00DA39D8"/>
    <w:rsid w:val="00DA5A20"/>
    <w:rsid w:val="00DA5B8F"/>
    <w:rsid w:val="00DA6BEF"/>
    <w:rsid w:val="00DA7B14"/>
    <w:rsid w:val="00DB1E82"/>
    <w:rsid w:val="00DB3818"/>
    <w:rsid w:val="00DB77CC"/>
    <w:rsid w:val="00DC259B"/>
    <w:rsid w:val="00DC3E4F"/>
    <w:rsid w:val="00DD0243"/>
    <w:rsid w:val="00DD2957"/>
    <w:rsid w:val="00DD2DE9"/>
    <w:rsid w:val="00DD6DE4"/>
    <w:rsid w:val="00DE2D9D"/>
    <w:rsid w:val="00DF212D"/>
    <w:rsid w:val="00DF2D50"/>
    <w:rsid w:val="00DF2F18"/>
    <w:rsid w:val="00DF342B"/>
    <w:rsid w:val="00DF3936"/>
    <w:rsid w:val="00DF3B4C"/>
    <w:rsid w:val="00DF5851"/>
    <w:rsid w:val="00DF6853"/>
    <w:rsid w:val="00DF710F"/>
    <w:rsid w:val="00E020DA"/>
    <w:rsid w:val="00E02CE9"/>
    <w:rsid w:val="00E03438"/>
    <w:rsid w:val="00E04446"/>
    <w:rsid w:val="00E101E0"/>
    <w:rsid w:val="00E103DC"/>
    <w:rsid w:val="00E130DC"/>
    <w:rsid w:val="00E134BD"/>
    <w:rsid w:val="00E13E1B"/>
    <w:rsid w:val="00E14203"/>
    <w:rsid w:val="00E149C4"/>
    <w:rsid w:val="00E1569F"/>
    <w:rsid w:val="00E15EFC"/>
    <w:rsid w:val="00E1702F"/>
    <w:rsid w:val="00E173DF"/>
    <w:rsid w:val="00E17A08"/>
    <w:rsid w:val="00E207EF"/>
    <w:rsid w:val="00E21C51"/>
    <w:rsid w:val="00E22310"/>
    <w:rsid w:val="00E302EC"/>
    <w:rsid w:val="00E3074A"/>
    <w:rsid w:val="00E30E36"/>
    <w:rsid w:val="00E3229D"/>
    <w:rsid w:val="00E32369"/>
    <w:rsid w:val="00E32A09"/>
    <w:rsid w:val="00E34D82"/>
    <w:rsid w:val="00E40DBE"/>
    <w:rsid w:val="00E43583"/>
    <w:rsid w:val="00E46825"/>
    <w:rsid w:val="00E46EA2"/>
    <w:rsid w:val="00E502BA"/>
    <w:rsid w:val="00E50378"/>
    <w:rsid w:val="00E537B2"/>
    <w:rsid w:val="00E54E23"/>
    <w:rsid w:val="00E569C4"/>
    <w:rsid w:val="00E648E3"/>
    <w:rsid w:val="00E64992"/>
    <w:rsid w:val="00E64FB3"/>
    <w:rsid w:val="00E653D4"/>
    <w:rsid w:val="00E6617A"/>
    <w:rsid w:val="00E705E2"/>
    <w:rsid w:val="00E777D1"/>
    <w:rsid w:val="00E77C2E"/>
    <w:rsid w:val="00E802BA"/>
    <w:rsid w:val="00E8548E"/>
    <w:rsid w:val="00E86757"/>
    <w:rsid w:val="00E87992"/>
    <w:rsid w:val="00E91D05"/>
    <w:rsid w:val="00E92086"/>
    <w:rsid w:val="00E958F6"/>
    <w:rsid w:val="00E958FE"/>
    <w:rsid w:val="00E9652B"/>
    <w:rsid w:val="00E9728B"/>
    <w:rsid w:val="00EA24E7"/>
    <w:rsid w:val="00EA2F95"/>
    <w:rsid w:val="00EA4030"/>
    <w:rsid w:val="00EA4819"/>
    <w:rsid w:val="00EA4EB4"/>
    <w:rsid w:val="00EA5DB5"/>
    <w:rsid w:val="00EB001C"/>
    <w:rsid w:val="00EB069F"/>
    <w:rsid w:val="00EB24CD"/>
    <w:rsid w:val="00EB338B"/>
    <w:rsid w:val="00EB7565"/>
    <w:rsid w:val="00EC050A"/>
    <w:rsid w:val="00EC4865"/>
    <w:rsid w:val="00EC4F00"/>
    <w:rsid w:val="00EC5D9A"/>
    <w:rsid w:val="00EC5E9D"/>
    <w:rsid w:val="00EC6AE4"/>
    <w:rsid w:val="00ED0C02"/>
    <w:rsid w:val="00ED1000"/>
    <w:rsid w:val="00ED4E8A"/>
    <w:rsid w:val="00ED51D3"/>
    <w:rsid w:val="00EE0879"/>
    <w:rsid w:val="00EE19B1"/>
    <w:rsid w:val="00EE1CE0"/>
    <w:rsid w:val="00EE2413"/>
    <w:rsid w:val="00EE3B1B"/>
    <w:rsid w:val="00EE4104"/>
    <w:rsid w:val="00EE5CBF"/>
    <w:rsid w:val="00EF3982"/>
    <w:rsid w:val="00EF6217"/>
    <w:rsid w:val="00EF6C7A"/>
    <w:rsid w:val="00F01809"/>
    <w:rsid w:val="00F01842"/>
    <w:rsid w:val="00F05311"/>
    <w:rsid w:val="00F06360"/>
    <w:rsid w:val="00F102D6"/>
    <w:rsid w:val="00F10762"/>
    <w:rsid w:val="00F11105"/>
    <w:rsid w:val="00F1136B"/>
    <w:rsid w:val="00F11DCB"/>
    <w:rsid w:val="00F166CA"/>
    <w:rsid w:val="00F17699"/>
    <w:rsid w:val="00F21501"/>
    <w:rsid w:val="00F26725"/>
    <w:rsid w:val="00F30832"/>
    <w:rsid w:val="00F326F8"/>
    <w:rsid w:val="00F32E6F"/>
    <w:rsid w:val="00F42429"/>
    <w:rsid w:val="00F42492"/>
    <w:rsid w:val="00F46F53"/>
    <w:rsid w:val="00F54236"/>
    <w:rsid w:val="00F54A46"/>
    <w:rsid w:val="00F56DAC"/>
    <w:rsid w:val="00F62DDA"/>
    <w:rsid w:val="00F631DB"/>
    <w:rsid w:val="00F632CE"/>
    <w:rsid w:val="00F63A30"/>
    <w:rsid w:val="00F63A9C"/>
    <w:rsid w:val="00F64464"/>
    <w:rsid w:val="00F7049C"/>
    <w:rsid w:val="00F725E0"/>
    <w:rsid w:val="00F7275E"/>
    <w:rsid w:val="00F74C91"/>
    <w:rsid w:val="00F81633"/>
    <w:rsid w:val="00F81825"/>
    <w:rsid w:val="00F82267"/>
    <w:rsid w:val="00F8393F"/>
    <w:rsid w:val="00F9187A"/>
    <w:rsid w:val="00F934C0"/>
    <w:rsid w:val="00F93799"/>
    <w:rsid w:val="00F96ADE"/>
    <w:rsid w:val="00FA197D"/>
    <w:rsid w:val="00FA4E3C"/>
    <w:rsid w:val="00FB157A"/>
    <w:rsid w:val="00FB21A3"/>
    <w:rsid w:val="00FB75F0"/>
    <w:rsid w:val="00FC08C3"/>
    <w:rsid w:val="00FC0960"/>
    <w:rsid w:val="00FC2102"/>
    <w:rsid w:val="00FC32E0"/>
    <w:rsid w:val="00FC7C58"/>
    <w:rsid w:val="00FD2206"/>
    <w:rsid w:val="00FD2A09"/>
    <w:rsid w:val="00FD4B8D"/>
    <w:rsid w:val="00FD6226"/>
    <w:rsid w:val="00FE0362"/>
    <w:rsid w:val="00FE5BC3"/>
    <w:rsid w:val="00FE65F9"/>
    <w:rsid w:val="00FF2AEB"/>
    <w:rsid w:val="00FF463B"/>
    <w:rsid w:val="00FF7F9F"/>
    <w:rsid w:val="012B709B"/>
    <w:rsid w:val="012D3AFB"/>
    <w:rsid w:val="01AA09E2"/>
    <w:rsid w:val="01F98EDB"/>
    <w:rsid w:val="024839B4"/>
    <w:rsid w:val="04A56F45"/>
    <w:rsid w:val="04E83429"/>
    <w:rsid w:val="0584EBD2"/>
    <w:rsid w:val="05B23565"/>
    <w:rsid w:val="062EEC06"/>
    <w:rsid w:val="06E75C6F"/>
    <w:rsid w:val="0993A748"/>
    <w:rsid w:val="09AF9861"/>
    <w:rsid w:val="09CBB4A4"/>
    <w:rsid w:val="0A00FF26"/>
    <w:rsid w:val="0A55606E"/>
    <w:rsid w:val="0A8A53F9"/>
    <w:rsid w:val="0B1BBCD7"/>
    <w:rsid w:val="0C0FD447"/>
    <w:rsid w:val="0CFF6C51"/>
    <w:rsid w:val="0D29A701"/>
    <w:rsid w:val="0E2C2352"/>
    <w:rsid w:val="0E9C3A91"/>
    <w:rsid w:val="0FF704E7"/>
    <w:rsid w:val="10878875"/>
    <w:rsid w:val="114F91EC"/>
    <w:rsid w:val="11723A8C"/>
    <w:rsid w:val="118EB4AA"/>
    <w:rsid w:val="11905474"/>
    <w:rsid w:val="168685AE"/>
    <w:rsid w:val="174ECE53"/>
    <w:rsid w:val="1785E39A"/>
    <w:rsid w:val="17A3EE96"/>
    <w:rsid w:val="17EEB012"/>
    <w:rsid w:val="1830B067"/>
    <w:rsid w:val="1846DCE1"/>
    <w:rsid w:val="18FBA897"/>
    <w:rsid w:val="1AFA6F83"/>
    <w:rsid w:val="1B60C20C"/>
    <w:rsid w:val="1C24F71C"/>
    <w:rsid w:val="1C3EFFFA"/>
    <w:rsid w:val="1C961CF4"/>
    <w:rsid w:val="1D20AEBA"/>
    <w:rsid w:val="1D2ADA9C"/>
    <w:rsid w:val="1D482111"/>
    <w:rsid w:val="1E057D6A"/>
    <w:rsid w:val="1E34F6E0"/>
    <w:rsid w:val="1ECF5EF0"/>
    <w:rsid w:val="1F0B5820"/>
    <w:rsid w:val="1FE0FCB1"/>
    <w:rsid w:val="1FFF26A8"/>
    <w:rsid w:val="205CFFED"/>
    <w:rsid w:val="20B77132"/>
    <w:rsid w:val="20EC79F8"/>
    <w:rsid w:val="2142170E"/>
    <w:rsid w:val="239B5CB3"/>
    <w:rsid w:val="25266012"/>
    <w:rsid w:val="2532878E"/>
    <w:rsid w:val="259723B6"/>
    <w:rsid w:val="25A9C4CA"/>
    <w:rsid w:val="261807E1"/>
    <w:rsid w:val="266DC1EB"/>
    <w:rsid w:val="2688D860"/>
    <w:rsid w:val="27A0D615"/>
    <w:rsid w:val="27D67CC4"/>
    <w:rsid w:val="28DBA6BD"/>
    <w:rsid w:val="2957661A"/>
    <w:rsid w:val="296E06C7"/>
    <w:rsid w:val="2987F70A"/>
    <w:rsid w:val="2AC6B7FA"/>
    <w:rsid w:val="2B672D21"/>
    <w:rsid w:val="2DF7E97C"/>
    <w:rsid w:val="2F9B1436"/>
    <w:rsid w:val="30A27002"/>
    <w:rsid w:val="31578E2B"/>
    <w:rsid w:val="324C6FC0"/>
    <w:rsid w:val="3250988A"/>
    <w:rsid w:val="33329888"/>
    <w:rsid w:val="33C7FC9F"/>
    <w:rsid w:val="344B8BDF"/>
    <w:rsid w:val="35C8CC9C"/>
    <w:rsid w:val="35EF8B35"/>
    <w:rsid w:val="36E542D1"/>
    <w:rsid w:val="3776E9E4"/>
    <w:rsid w:val="3880FF1E"/>
    <w:rsid w:val="39266DC6"/>
    <w:rsid w:val="3ADFE30C"/>
    <w:rsid w:val="3B049461"/>
    <w:rsid w:val="3C55E633"/>
    <w:rsid w:val="3CE3EEBC"/>
    <w:rsid w:val="3DF850C9"/>
    <w:rsid w:val="3E1A7236"/>
    <w:rsid w:val="3E8F418B"/>
    <w:rsid w:val="3EA56C04"/>
    <w:rsid w:val="3F7BC2DD"/>
    <w:rsid w:val="41A169F8"/>
    <w:rsid w:val="422EC991"/>
    <w:rsid w:val="423CA1D1"/>
    <w:rsid w:val="4283B981"/>
    <w:rsid w:val="43836BDD"/>
    <w:rsid w:val="44093AC1"/>
    <w:rsid w:val="45E0E7D0"/>
    <w:rsid w:val="46CC9D9C"/>
    <w:rsid w:val="4708FBBB"/>
    <w:rsid w:val="4745B934"/>
    <w:rsid w:val="485AAB27"/>
    <w:rsid w:val="4898906A"/>
    <w:rsid w:val="4993CF30"/>
    <w:rsid w:val="49B18C8B"/>
    <w:rsid w:val="4A16198E"/>
    <w:rsid w:val="4B5B8165"/>
    <w:rsid w:val="4B92B6D4"/>
    <w:rsid w:val="4BA4EA0C"/>
    <w:rsid w:val="4C8C2F5F"/>
    <w:rsid w:val="4CF4AB0F"/>
    <w:rsid w:val="4DE3CFA9"/>
    <w:rsid w:val="4E5A3F11"/>
    <w:rsid w:val="4E5E5836"/>
    <w:rsid w:val="4E97062E"/>
    <w:rsid w:val="4EB4E763"/>
    <w:rsid w:val="4F0076FC"/>
    <w:rsid w:val="4F284AFD"/>
    <w:rsid w:val="507A923A"/>
    <w:rsid w:val="50F31F73"/>
    <w:rsid w:val="514CDD6B"/>
    <w:rsid w:val="5210D91D"/>
    <w:rsid w:val="529E07D1"/>
    <w:rsid w:val="531D20CB"/>
    <w:rsid w:val="538CAEED"/>
    <w:rsid w:val="54CFCF58"/>
    <w:rsid w:val="55297FB7"/>
    <w:rsid w:val="5615C890"/>
    <w:rsid w:val="56461661"/>
    <w:rsid w:val="56F7B374"/>
    <w:rsid w:val="57A1BFD6"/>
    <w:rsid w:val="58085C29"/>
    <w:rsid w:val="59964DA0"/>
    <w:rsid w:val="59E6BEA2"/>
    <w:rsid w:val="5A8F1821"/>
    <w:rsid w:val="5B1ACF35"/>
    <w:rsid w:val="5B98C1AF"/>
    <w:rsid w:val="5CD79C97"/>
    <w:rsid w:val="5CEB3295"/>
    <w:rsid w:val="5DF3BFA6"/>
    <w:rsid w:val="5E7176DB"/>
    <w:rsid w:val="6132164D"/>
    <w:rsid w:val="61F82BB0"/>
    <w:rsid w:val="63A5BEB8"/>
    <w:rsid w:val="64BAAAB9"/>
    <w:rsid w:val="65388CD6"/>
    <w:rsid w:val="655604E5"/>
    <w:rsid w:val="66FCC18B"/>
    <w:rsid w:val="671B9DD5"/>
    <w:rsid w:val="68D7704F"/>
    <w:rsid w:val="6B153BA8"/>
    <w:rsid w:val="6BCF5813"/>
    <w:rsid w:val="6C08BCEF"/>
    <w:rsid w:val="6CC77984"/>
    <w:rsid w:val="6CE17E40"/>
    <w:rsid w:val="6CFF6091"/>
    <w:rsid w:val="6DFFA53E"/>
    <w:rsid w:val="6E072380"/>
    <w:rsid w:val="6E787F56"/>
    <w:rsid w:val="6F18D648"/>
    <w:rsid w:val="6F6D60DB"/>
    <w:rsid w:val="6FC22E31"/>
    <w:rsid w:val="703CA867"/>
    <w:rsid w:val="70DC9E5D"/>
    <w:rsid w:val="71F268A3"/>
    <w:rsid w:val="72B52AF2"/>
    <w:rsid w:val="740331CF"/>
    <w:rsid w:val="741EBB13"/>
    <w:rsid w:val="74457ECE"/>
    <w:rsid w:val="74E7B030"/>
    <w:rsid w:val="75BAE319"/>
    <w:rsid w:val="75C6AAF8"/>
    <w:rsid w:val="765C6EA5"/>
    <w:rsid w:val="771263A1"/>
    <w:rsid w:val="77462A7B"/>
    <w:rsid w:val="77C4470A"/>
    <w:rsid w:val="782C14A7"/>
    <w:rsid w:val="7B394BDF"/>
    <w:rsid w:val="7B5D0448"/>
    <w:rsid w:val="7C419029"/>
    <w:rsid w:val="7C738FA7"/>
    <w:rsid w:val="7C7F4F7D"/>
    <w:rsid w:val="7E07A9AE"/>
    <w:rsid w:val="7E274163"/>
    <w:rsid w:val="7E2AAFDE"/>
    <w:rsid w:val="7E51097C"/>
    <w:rsid w:val="7E51FFF4"/>
    <w:rsid w:val="7E89E299"/>
    <w:rsid w:val="7F53802E"/>
    <w:rsid w:val="7FD52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B6336"/>
  <w15:chartTrackingRefBased/>
  <w15:docId w15:val="{6EA6FE0A-8ECD-44B8-8CB8-3E11A263D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55C"/>
  </w:style>
  <w:style w:type="paragraph" w:styleId="Heading1">
    <w:name w:val="heading 1"/>
    <w:basedOn w:val="Normal"/>
    <w:next w:val="Normal"/>
    <w:link w:val="Heading1Char"/>
    <w:uiPriority w:val="9"/>
    <w:qFormat/>
    <w:rsid w:val="002D24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24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24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24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24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24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24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24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24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24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24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24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24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24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24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24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24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24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24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24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24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24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24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24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24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24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24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24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248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C462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462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1144C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04E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4E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4E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4E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4E8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F68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2FE05F50-5B6E-4A70-8144-CA46251A8C6A}">
    <t:Anchor>
      <t:Comment id="937604741"/>
    </t:Anchor>
    <t:History>
      <t:Event id="{13A925F3-501B-4D1B-ACB8-1F6B9FDBFC19}" time="2026-06-29T17:19:01.72Z">
        <t:Attribution userId="S::amcclellan@corvusenergy.com::3502f173-e9cf-499d-98d0-f1c0c4cb5137" userProvider="AD" userName="Angela McClellan"/>
        <t:Anchor>
          <t:Comment id="937604741"/>
        </t:Anchor>
        <t:Create/>
      </t:Event>
      <t:Event id="{8200EC62-0822-46AB-B6FF-F6142911BB90}" time="2026-06-29T17:19:01.72Z">
        <t:Attribution userId="S::amcclellan@corvusenergy.com::3502f173-e9cf-499d-98d0-f1c0c4cb5137" userProvider="AD" userName="Angela McClellan"/>
        <t:Anchor>
          <t:Comment id="937604741"/>
        </t:Anchor>
        <t:Assign userId="S::ekanestrom@corvusenergy.com::7fd800bf-1e23-49fb-8755-d69006019aac" userProvider="AD" userName="Efraim Kanestrøm"/>
      </t:Event>
      <t:Event id="{E5CE7489-7D72-4C72-A30D-5D993F3490A6}" time="2026-06-29T17:19:01.72Z">
        <t:Attribution userId="S::amcclellan@corvusenergy.com::3502f173-e9cf-499d-98d0-f1c0c4cb5137" userProvider="AD" userName="Angela McClellan"/>
        <t:Anchor>
          <t:Comment id="937604741"/>
        </t:Anchor>
        <t:SetTitle title="Adding previous comment from @Erik Larsen: @Efraim Kanestrøm do you have the current count of OSVs with a Corvus system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AA62EF1E405418FC3818FBA3C3DF8" ma:contentTypeVersion="9" ma:contentTypeDescription="Create a new document." ma:contentTypeScope="" ma:versionID="a2f425e51754c40a656ea975d48862d4">
  <xsd:schema xmlns:xsd="http://www.w3.org/2001/XMLSchema" xmlns:xs="http://www.w3.org/2001/XMLSchema" xmlns:p="http://schemas.microsoft.com/office/2006/metadata/properties" xmlns:ns2="37e358bb-08a2-467c-9a9f-0074f0a6d345" targetNamespace="http://schemas.microsoft.com/office/2006/metadata/properties" ma:root="true" ma:fieldsID="c84a026c5d009f2efa079de86ec0a60a" ns2:_="">
    <xsd:import namespace="37e358bb-08a2-467c-9a9f-0074f0a6d3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e358bb-08a2-467c-9a9f-0074f0a6d3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334bd4f-fa7b-47e6-9281-a579ce6d2e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e358bb-08a2-467c-9a9f-0074f0a6d3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D132D9-10CC-4128-A801-8EBD5E53F1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e358bb-08a2-467c-9a9f-0074f0a6d3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799647-D870-44CA-83E4-BCFF48AE95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14AE3D-1AA9-4063-AC2B-1CD4C172027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469A43D-A903-4A59-9F93-488F22551B0A}">
  <ds:schemaRefs>
    <ds:schemaRef ds:uri="http://schemas.microsoft.com/office/2006/metadata/properties"/>
    <ds:schemaRef ds:uri="http://schemas.microsoft.com/office/infopath/2007/PartnerControls"/>
    <ds:schemaRef ds:uri="37e358bb-08a2-467c-9a9f-0074f0a6d345"/>
  </ds:schemaRefs>
</ds:datastoreItem>
</file>

<file path=docMetadata/LabelInfo.xml><?xml version="1.0" encoding="utf-8"?>
<clbl:labelList xmlns:clbl="http://schemas.microsoft.com/office/2020/mipLabelMetadata">
  <clbl:label id="{400a6be7-7a09-449d-8332-e84d0bef674b}" enabled="0" method="" siteId="{400a6be7-7a09-449d-8332-e84d0bef67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960</Words>
  <Characters>5512</Characters>
  <Application>Microsoft Office Word</Application>
  <DocSecurity>0</DocSecurity>
  <Lines>110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McClellan</dc:creator>
  <cp:keywords/>
  <dc:description/>
  <cp:lastModifiedBy>Angela McClellan</cp:lastModifiedBy>
  <cp:revision>26</cp:revision>
  <dcterms:created xsi:type="dcterms:W3CDTF">2026-07-02T17:53:00Z</dcterms:created>
  <dcterms:modified xsi:type="dcterms:W3CDTF">2026-08-17T13:38:00Z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0x0101000B2AA62EF1E405418FC3818FBA3C3DF8</vt:lpwstr>
  </property>
  <property fmtid="{D5CDD505-2E9C-101B-9397-08002B2CF9AE}" pid="3" name="MediaServiceImageTags">
    <vt:lpwstr/>
  </property>
  <property fmtid="{D5CDD505-2E9C-101B-9397-08002B2CF9AE}" pid="4" name="GrammarlyDocumentId">
    <vt:lpwstr>210366d5-2ef4-4857-b512-e191471d7d38</vt:lpwstr>
  </property>
</Properties>
</file>