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92B0" w14:textId="52219452" w:rsidR="00650F28" w:rsidRPr="007F77EF" w:rsidRDefault="00650F28" w:rsidP="00650F28">
      <w:pPr>
        <w:rPr>
          <w:rFonts w:ascii="Segoe UI" w:hAnsi="Segoe UI" w:cs="Segoe UI"/>
          <w:b/>
          <w:bCs/>
        </w:rPr>
      </w:pPr>
      <w:r w:rsidRPr="007F77EF">
        <w:rPr>
          <w:rFonts w:ascii="Segoe UI" w:hAnsi="Segoe UI" w:cs="Segoe UI"/>
          <w:b/>
          <w:bCs/>
        </w:rPr>
        <w:t xml:space="preserve">Corvus Energy inngår servicepartnerskap med </w:t>
      </w:r>
      <w:proofErr w:type="spellStart"/>
      <w:r w:rsidRPr="007F77EF">
        <w:rPr>
          <w:rFonts w:ascii="Segoe UI" w:hAnsi="Segoe UI" w:cs="Segoe UI"/>
          <w:b/>
          <w:bCs/>
        </w:rPr>
        <w:t>Belga</w:t>
      </w:r>
      <w:proofErr w:type="spellEnd"/>
      <w:r w:rsidRPr="007F77EF">
        <w:rPr>
          <w:rFonts w:ascii="Segoe UI" w:hAnsi="Segoe UI" w:cs="Segoe UI"/>
          <w:b/>
          <w:bCs/>
        </w:rPr>
        <w:t xml:space="preserve"> Marine i Brasil</w:t>
      </w:r>
    </w:p>
    <w:p w14:paraId="5C881C37" w14:textId="3203A1E6" w:rsidR="005716C0" w:rsidRPr="007F77EF" w:rsidRDefault="007F77EF" w:rsidP="005716C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t xml:space="preserve">Pressemelding: </w:t>
      </w:r>
      <w:r w:rsidR="005716C0" w:rsidRPr="007F77EF">
        <w:rPr>
          <w:rFonts w:ascii="Segoe UI" w:hAnsi="Segoe UI" w:cs="Segoe UI"/>
          <w:b/>
          <w:bCs/>
          <w:sz w:val="22"/>
          <w:szCs w:val="22"/>
        </w:rPr>
        <w:t xml:space="preserve">Bergen, Norge og Rio de Janeiro, Brasil, </w:t>
      </w:r>
      <w:r w:rsidR="00650F28" w:rsidRPr="007F77EF">
        <w:rPr>
          <w:rFonts w:ascii="Segoe UI" w:hAnsi="Segoe UI" w:cs="Segoe UI"/>
          <w:b/>
          <w:bCs/>
          <w:sz w:val="22"/>
          <w:szCs w:val="22"/>
        </w:rPr>
        <w:t xml:space="preserve">17 </w:t>
      </w:r>
      <w:proofErr w:type="gramStart"/>
      <w:r w:rsidR="00650F28" w:rsidRPr="007F77EF">
        <w:rPr>
          <w:rFonts w:ascii="Segoe UI" w:hAnsi="Segoe UI" w:cs="Segoe UI"/>
          <w:b/>
          <w:bCs/>
          <w:sz w:val="22"/>
          <w:szCs w:val="22"/>
        </w:rPr>
        <w:t>august  2026</w:t>
      </w:r>
      <w:proofErr w:type="gramEnd"/>
      <w:r w:rsidR="005716C0" w:rsidRPr="007F77EF">
        <w:rPr>
          <w:rFonts w:ascii="Segoe UI" w:hAnsi="Segoe UI" w:cs="Segoe UI"/>
          <w:sz w:val="22"/>
          <w:szCs w:val="22"/>
        </w:rPr>
        <w:t xml:space="preserve"> – Corvus Energy, verdens ledende leverandør av </w:t>
      </w:r>
      <w:r w:rsidR="00650F28" w:rsidRPr="007F77EF">
        <w:rPr>
          <w:rFonts w:ascii="Segoe UI" w:hAnsi="Segoe UI" w:cs="Segoe UI"/>
          <w:sz w:val="22"/>
          <w:szCs w:val="22"/>
        </w:rPr>
        <w:t>batterisystemer</w:t>
      </w:r>
      <w:r w:rsidR="005716C0" w:rsidRPr="007F77EF">
        <w:rPr>
          <w:rFonts w:ascii="Segoe UI" w:hAnsi="Segoe UI" w:cs="Segoe UI"/>
          <w:sz w:val="22"/>
          <w:szCs w:val="22"/>
        </w:rPr>
        <w:t xml:space="preserve"> for maritim sektor, har inngått et strategisk partnerskap med </w:t>
      </w:r>
      <w:r w:rsidR="00650F28" w:rsidRPr="007F77EF">
        <w:rPr>
          <w:rFonts w:ascii="Segoe UI" w:hAnsi="Segoe UI" w:cs="Segoe UI"/>
          <w:sz w:val="22"/>
          <w:szCs w:val="22"/>
        </w:rPr>
        <w:t xml:space="preserve">det anerkjente serviceselskapet </w:t>
      </w:r>
      <w:proofErr w:type="spellStart"/>
      <w:r w:rsidR="005716C0"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="005716C0" w:rsidRPr="007F77EF">
        <w:rPr>
          <w:rFonts w:ascii="Segoe UI" w:hAnsi="Segoe UI" w:cs="Segoe UI"/>
          <w:sz w:val="22"/>
          <w:szCs w:val="22"/>
        </w:rPr>
        <w:t xml:space="preserve"> Marine</w:t>
      </w:r>
      <w:r w:rsidR="00650F28" w:rsidRPr="007F77EF">
        <w:rPr>
          <w:rFonts w:ascii="Segoe UI" w:hAnsi="Segoe UI" w:cs="Segoe UI"/>
          <w:sz w:val="22"/>
          <w:szCs w:val="22"/>
        </w:rPr>
        <w:t xml:space="preserve"> i Brasil. </w:t>
      </w:r>
      <w:r w:rsidR="005716C0" w:rsidRPr="007F77EF">
        <w:rPr>
          <w:rFonts w:ascii="Segoe UI" w:hAnsi="Segoe UI" w:cs="Segoe UI"/>
          <w:sz w:val="22"/>
          <w:szCs w:val="22"/>
        </w:rPr>
        <w:t xml:space="preserve">Samarbeidet </w:t>
      </w:r>
      <w:r w:rsidR="00650F28" w:rsidRPr="007F77EF">
        <w:rPr>
          <w:rFonts w:ascii="Segoe UI" w:hAnsi="Segoe UI" w:cs="Segoe UI"/>
          <w:sz w:val="22"/>
          <w:szCs w:val="22"/>
        </w:rPr>
        <w:t>vil</w:t>
      </w:r>
      <w:r w:rsidR="005716C0" w:rsidRPr="007F77EF">
        <w:rPr>
          <w:rFonts w:ascii="Segoe UI" w:hAnsi="Segoe UI" w:cs="Segoe UI"/>
          <w:sz w:val="22"/>
          <w:szCs w:val="22"/>
        </w:rPr>
        <w:t xml:space="preserve"> sikre lokal support</w:t>
      </w:r>
      <w:r w:rsidR="00650F28" w:rsidRPr="007F77EF">
        <w:rPr>
          <w:rFonts w:ascii="Segoe UI" w:hAnsi="Segoe UI" w:cs="Segoe UI"/>
          <w:sz w:val="22"/>
          <w:szCs w:val="22"/>
        </w:rPr>
        <w:t xml:space="preserve"> og </w:t>
      </w:r>
      <w:r w:rsidR="005716C0" w:rsidRPr="007F77EF">
        <w:rPr>
          <w:rFonts w:ascii="Segoe UI" w:hAnsi="Segoe UI" w:cs="Segoe UI"/>
          <w:sz w:val="22"/>
          <w:szCs w:val="22"/>
        </w:rPr>
        <w:t xml:space="preserve">ekspertise </w:t>
      </w:r>
      <w:r w:rsidR="00650F28" w:rsidRPr="007F77EF">
        <w:rPr>
          <w:rFonts w:ascii="Segoe UI" w:hAnsi="Segoe UI" w:cs="Segoe UI"/>
          <w:sz w:val="22"/>
          <w:szCs w:val="22"/>
        </w:rPr>
        <w:t xml:space="preserve">på </w:t>
      </w:r>
      <w:r w:rsidR="00726E14" w:rsidRPr="007F77EF">
        <w:rPr>
          <w:rFonts w:ascii="Segoe UI" w:hAnsi="Segoe UI" w:cs="Segoe UI"/>
          <w:sz w:val="22"/>
          <w:szCs w:val="22"/>
        </w:rPr>
        <w:t>batterisystemer og</w:t>
      </w:r>
      <w:r w:rsidR="005716C0" w:rsidRPr="007F77EF">
        <w:rPr>
          <w:rFonts w:ascii="Segoe UI" w:hAnsi="Segoe UI" w:cs="Segoe UI"/>
          <w:sz w:val="22"/>
          <w:szCs w:val="22"/>
        </w:rPr>
        <w:t xml:space="preserve"> lokal lagring av reservedeler for å møte behovene til Brasils voksende flåte av batteridrevne offshore servicefartøy (OSV-er). </w:t>
      </w:r>
    </w:p>
    <w:p w14:paraId="6CAF5846" w14:textId="1D8CB602" w:rsidR="005716C0" w:rsidRPr="007F77EF" w:rsidRDefault="005716C0" w:rsidP="005716C0">
      <w:pPr>
        <w:rPr>
          <w:rFonts w:ascii="Segoe UI" w:hAnsi="Segoe UI" w:cs="Segoe UI"/>
          <w:b/>
          <w:bCs/>
          <w:sz w:val="22"/>
          <w:szCs w:val="22"/>
        </w:rPr>
      </w:pPr>
      <w:r w:rsidRPr="007F77EF">
        <w:rPr>
          <w:rFonts w:ascii="Segoe UI" w:hAnsi="Segoe UI" w:cs="Segoe UI"/>
          <w:b/>
          <w:bCs/>
          <w:sz w:val="22"/>
          <w:szCs w:val="22"/>
        </w:rPr>
        <w:t xml:space="preserve">En vekstregion for </w:t>
      </w:r>
      <w:r w:rsidR="00726E14" w:rsidRPr="007F77EF">
        <w:rPr>
          <w:rFonts w:ascii="Segoe UI" w:hAnsi="Segoe UI" w:cs="Segoe UI"/>
          <w:b/>
          <w:bCs/>
          <w:sz w:val="22"/>
          <w:szCs w:val="22"/>
        </w:rPr>
        <w:t>grønne offshorefartøy</w:t>
      </w:r>
    </w:p>
    <w:p w14:paraId="60BA3B5A" w14:textId="03B502BF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>Brasil</w:t>
      </w:r>
      <w:r w:rsidR="000E4420" w:rsidRPr="007F77EF">
        <w:rPr>
          <w:rFonts w:ascii="Segoe UI" w:hAnsi="Segoe UI" w:cs="Segoe UI"/>
          <w:sz w:val="22"/>
          <w:szCs w:val="22"/>
        </w:rPr>
        <w:t xml:space="preserve"> har en sterk posisjon globalt </w:t>
      </w:r>
      <w:r w:rsidRPr="007F77EF">
        <w:rPr>
          <w:rFonts w:ascii="Segoe UI" w:hAnsi="Segoe UI" w:cs="Segoe UI"/>
          <w:sz w:val="22"/>
          <w:szCs w:val="22"/>
        </w:rPr>
        <w:t>innen tradisjonelle olje- og gassprosjekter og</w:t>
      </w:r>
      <w:r w:rsidR="000E4420" w:rsidRPr="007F77EF">
        <w:rPr>
          <w:rFonts w:ascii="Segoe UI" w:hAnsi="Segoe UI" w:cs="Segoe UI"/>
          <w:sz w:val="22"/>
          <w:szCs w:val="22"/>
        </w:rPr>
        <w:t xml:space="preserve"> </w:t>
      </w:r>
      <w:r w:rsidRPr="007F77EF">
        <w:rPr>
          <w:rFonts w:ascii="Segoe UI" w:hAnsi="Segoe UI" w:cs="Segoe UI"/>
          <w:sz w:val="22"/>
          <w:szCs w:val="22"/>
        </w:rPr>
        <w:t xml:space="preserve">nye fornybare energisatsinger. </w:t>
      </w:r>
      <w:r w:rsidR="00726E14" w:rsidRPr="007F77EF">
        <w:rPr>
          <w:rFonts w:ascii="Segoe UI" w:hAnsi="Segoe UI" w:cs="Segoe UI"/>
          <w:sz w:val="22"/>
          <w:szCs w:val="22"/>
        </w:rPr>
        <w:t xml:space="preserve"> Veksten innen sektoren </w:t>
      </w:r>
      <w:r w:rsidRPr="007F77EF">
        <w:rPr>
          <w:rFonts w:ascii="Segoe UI" w:hAnsi="Segoe UI" w:cs="Segoe UI"/>
          <w:sz w:val="22"/>
          <w:szCs w:val="22"/>
        </w:rPr>
        <w:t xml:space="preserve">drives av </w:t>
      </w:r>
      <w:r w:rsidR="00726E14" w:rsidRPr="007F77EF">
        <w:rPr>
          <w:rFonts w:ascii="Segoe UI" w:hAnsi="Segoe UI" w:cs="Segoe UI"/>
          <w:sz w:val="22"/>
          <w:szCs w:val="22"/>
        </w:rPr>
        <w:t xml:space="preserve">både økt </w:t>
      </w:r>
      <w:r w:rsidRPr="007F77EF">
        <w:rPr>
          <w:rFonts w:ascii="Segoe UI" w:hAnsi="Segoe UI" w:cs="Segoe UI"/>
          <w:sz w:val="22"/>
          <w:szCs w:val="22"/>
        </w:rPr>
        <w:t xml:space="preserve">etterspørsel </w:t>
      </w:r>
      <w:r w:rsidR="000E4420" w:rsidRPr="007F77EF">
        <w:rPr>
          <w:rFonts w:ascii="Segoe UI" w:hAnsi="Segoe UI" w:cs="Segoe UI"/>
          <w:sz w:val="22"/>
          <w:szCs w:val="22"/>
        </w:rPr>
        <w:t>på</w:t>
      </w:r>
      <w:r w:rsidRPr="007F77EF">
        <w:rPr>
          <w:rFonts w:ascii="Segoe UI" w:hAnsi="Segoe UI" w:cs="Segoe UI"/>
          <w:sz w:val="22"/>
          <w:szCs w:val="22"/>
        </w:rPr>
        <w:t xml:space="preserve"> leting og produksjon</w:t>
      </w:r>
      <w:r w:rsidR="00726E14" w:rsidRPr="007F77EF">
        <w:rPr>
          <w:rFonts w:ascii="Segoe UI" w:hAnsi="Segoe UI" w:cs="Segoe UI"/>
          <w:sz w:val="22"/>
          <w:szCs w:val="22"/>
        </w:rPr>
        <w:t xml:space="preserve"> samt </w:t>
      </w:r>
      <w:r w:rsidRPr="007F77EF">
        <w:rPr>
          <w:rFonts w:ascii="Segoe UI" w:hAnsi="Segoe UI" w:cs="Segoe UI"/>
          <w:sz w:val="22"/>
          <w:szCs w:val="22"/>
        </w:rPr>
        <w:t xml:space="preserve">utvikling </w:t>
      </w:r>
      <w:r w:rsidR="00726E14" w:rsidRPr="007F77EF">
        <w:rPr>
          <w:rFonts w:ascii="Segoe UI" w:hAnsi="Segoe UI" w:cs="Segoe UI"/>
          <w:sz w:val="22"/>
          <w:szCs w:val="22"/>
        </w:rPr>
        <w:t xml:space="preserve">av </w:t>
      </w:r>
      <w:r w:rsidRPr="007F77EF">
        <w:rPr>
          <w:rFonts w:ascii="Segoe UI" w:hAnsi="Segoe UI" w:cs="Segoe UI"/>
          <w:sz w:val="22"/>
          <w:szCs w:val="22"/>
        </w:rPr>
        <w:t>nye dypvanns- og ultradypvannsprosjekter</w:t>
      </w:r>
      <w:r w:rsidR="00726E14" w:rsidRPr="007F77EF">
        <w:rPr>
          <w:rFonts w:ascii="Segoe UI" w:hAnsi="Segoe UI" w:cs="Segoe UI"/>
          <w:sz w:val="22"/>
          <w:szCs w:val="22"/>
        </w:rPr>
        <w:t>.</w:t>
      </w:r>
      <w:r w:rsidR="00445C68" w:rsidRPr="007F77EF">
        <w:rPr>
          <w:rFonts w:ascii="Segoe UI" w:hAnsi="Segoe UI" w:cs="Segoe UI"/>
          <w:sz w:val="22"/>
          <w:szCs w:val="22"/>
        </w:rPr>
        <w:t xml:space="preserve"> S</w:t>
      </w:r>
      <w:r w:rsidRPr="007F77EF">
        <w:rPr>
          <w:rFonts w:ascii="Segoe UI" w:hAnsi="Segoe UI" w:cs="Segoe UI"/>
          <w:sz w:val="22"/>
          <w:szCs w:val="22"/>
        </w:rPr>
        <w:t xml:space="preserve">ervicefartøyflåte </w:t>
      </w:r>
      <w:r w:rsidR="00445C68" w:rsidRPr="007F77EF">
        <w:rPr>
          <w:rFonts w:ascii="Segoe UI" w:hAnsi="Segoe UI" w:cs="Segoe UI"/>
          <w:sz w:val="22"/>
          <w:szCs w:val="22"/>
        </w:rPr>
        <w:t xml:space="preserve">til Brasil </w:t>
      </w:r>
      <w:r w:rsidR="00726E14" w:rsidRPr="007F77EF">
        <w:rPr>
          <w:rFonts w:ascii="Segoe UI" w:hAnsi="Segoe UI" w:cs="Segoe UI"/>
          <w:sz w:val="22"/>
          <w:szCs w:val="22"/>
        </w:rPr>
        <w:t xml:space="preserve">er på rekordhøye </w:t>
      </w:r>
      <w:r w:rsidRPr="007F77EF">
        <w:rPr>
          <w:rFonts w:ascii="Segoe UI" w:hAnsi="Segoe UI" w:cs="Segoe UI"/>
          <w:sz w:val="22"/>
          <w:szCs w:val="22"/>
        </w:rPr>
        <w:t>500 fartøy i drift og</w:t>
      </w:r>
      <w:r w:rsidR="00726E14" w:rsidRPr="007F77EF">
        <w:rPr>
          <w:rFonts w:ascii="Segoe UI" w:hAnsi="Segoe UI" w:cs="Segoe UI"/>
          <w:sz w:val="22"/>
          <w:szCs w:val="22"/>
        </w:rPr>
        <w:t xml:space="preserve"> det forventes en</w:t>
      </w:r>
      <w:r w:rsidRPr="007F77EF">
        <w:rPr>
          <w:rFonts w:ascii="Segoe UI" w:hAnsi="Segoe UI" w:cs="Segoe UI"/>
          <w:sz w:val="22"/>
          <w:szCs w:val="22"/>
        </w:rPr>
        <w:t xml:space="preserve"> betydelig vekst i årene fremover.</w:t>
      </w:r>
      <w:r w:rsidR="00445C68" w:rsidRPr="007F77EF">
        <w:rPr>
          <w:rFonts w:ascii="Segoe UI" w:hAnsi="Segoe UI" w:cs="Segoe UI"/>
          <w:sz w:val="22"/>
          <w:szCs w:val="22"/>
        </w:rPr>
        <w:t xml:space="preserve"> I tillegg investerer</w:t>
      </w:r>
      <w:r w:rsidRPr="007F77EF">
        <w:rPr>
          <w:rFonts w:ascii="Segoe UI" w:hAnsi="Segoe UI" w:cs="Segoe UI"/>
          <w:sz w:val="22"/>
          <w:szCs w:val="22"/>
        </w:rPr>
        <w:t xml:space="preserve"> Petrobras </w:t>
      </w:r>
      <w:r w:rsidR="00726E14" w:rsidRPr="007F77EF">
        <w:rPr>
          <w:rFonts w:ascii="Segoe UI" w:hAnsi="Segoe UI" w:cs="Segoe UI"/>
          <w:sz w:val="22"/>
          <w:szCs w:val="22"/>
        </w:rPr>
        <w:t xml:space="preserve">store </w:t>
      </w:r>
      <w:r w:rsidRPr="007F77EF">
        <w:rPr>
          <w:rFonts w:ascii="Segoe UI" w:hAnsi="Segoe UI" w:cs="Segoe UI"/>
          <w:sz w:val="22"/>
          <w:szCs w:val="22"/>
        </w:rPr>
        <w:t>beløp i både utfasing av eldre fartøy og fornyelse av flåten</w:t>
      </w:r>
      <w:r w:rsidR="00726E14" w:rsidRPr="007F77EF">
        <w:rPr>
          <w:rFonts w:ascii="Segoe UI" w:hAnsi="Segoe UI" w:cs="Segoe UI"/>
          <w:sz w:val="22"/>
          <w:szCs w:val="22"/>
        </w:rPr>
        <w:t xml:space="preserve"> med mer enn </w:t>
      </w:r>
      <w:r w:rsidRPr="007F77EF">
        <w:rPr>
          <w:rFonts w:ascii="Segoe UI" w:hAnsi="Segoe UI" w:cs="Segoe UI"/>
          <w:sz w:val="22"/>
          <w:szCs w:val="22"/>
        </w:rPr>
        <w:t xml:space="preserve">40 nye fartøy </w:t>
      </w:r>
      <w:r w:rsidR="00445C68" w:rsidRPr="007F77EF">
        <w:rPr>
          <w:rFonts w:ascii="Segoe UI" w:hAnsi="Segoe UI" w:cs="Segoe UI"/>
          <w:sz w:val="22"/>
          <w:szCs w:val="22"/>
        </w:rPr>
        <w:t xml:space="preserve">i </w:t>
      </w:r>
      <w:r w:rsidR="00726E14" w:rsidRPr="007F77EF">
        <w:rPr>
          <w:rFonts w:ascii="Segoe UI" w:hAnsi="Segoe UI" w:cs="Segoe UI"/>
          <w:sz w:val="22"/>
          <w:szCs w:val="22"/>
        </w:rPr>
        <w:t xml:space="preserve">planlagt </w:t>
      </w:r>
      <w:r w:rsidRPr="007F77EF">
        <w:rPr>
          <w:rFonts w:ascii="Segoe UI" w:hAnsi="Segoe UI" w:cs="Segoe UI"/>
          <w:sz w:val="22"/>
          <w:szCs w:val="22"/>
        </w:rPr>
        <w:t>drift fra 2027 og utover.</w:t>
      </w:r>
      <w:r w:rsidR="00726E14" w:rsidRPr="007F77EF">
        <w:rPr>
          <w:rFonts w:ascii="Segoe UI" w:hAnsi="Segoe UI" w:cs="Segoe UI"/>
          <w:sz w:val="22"/>
          <w:szCs w:val="22"/>
        </w:rPr>
        <w:t xml:space="preserve"> </w:t>
      </w:r>
    </w:p>
    <w:p w14:paraId="6383E23B" w14:textId="031FB9DF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 xml:space="preserve">På verdensbasis </w:t>
      </w:r>
      <w:r w:rsidR="00726E14" w:rsidRPr="007F77EF">
        <w:rPr>
          <w:rFonts w:ascii="Segoe UI" w:hAnsi="Segoe UI" w:cs="Segoe UI"/>
          <w:sz w:val="22"/>
          <w:szCs w:val="22"/>
        </w:rPr>
        <w:t xml:space="preserve">har </w:t>
      </w:r>
      <w:r w:rsidRPr="007F77EF">
        <w:rPr>
          <w:rFonts w:ascii="Segoe UI" w:hAnsi="Segoe UI" w:cs="Segoe UI"/>
          <w:sz w:val="22"/>
          <w:szCs w:val="22"/>
        </w:rPr>
        <w:t>Corvus Energy</w:t>
      </w:r>
      <w:r w:rsidR="00726E14" w:rsidRPr="007F77EF">
        <w:rPr>
          <w:rFonts w:ascii="Segoe UI" w:hAnsi="Segoe UI" w:cs="Segoe UI"/>
          <w:sz w:val="22"/>
          <w:szCs w:val="22"/>
        </w:rPr>
        <w:t xml:space="preserve"> levert batterisystemer</w:t>
      </w:r>
      <w:r w:rsidR="000E4420" w:rsidRPr="007F77EF">
        <w:rPr>
          <w:rFonts w:ascii="Segoe UI" w:hAnsi="Segoe UI" w:cs="Segoe UI"/>
          <w:sz w:val="22"/>
          <w:szCs w:val="22"/>
        </w:rPr>
        <w:t xml:space="preserve"> til</w:t>
      </w:r>
      <w:r w:rsidR="00726E14" w:rsidRPr="007F77EF">
        <w:rPr>
          <w:rFonts w:ascii="Segoe UI" w:hAnsi="Segoe UI" w:cs="Segoe UI"/>
          <w:sz w:val="22"/>
          <w:szCs w:val="22"/>
        </w:rPr>
        <w:t xml:space="preserve"> hundrevis av offshorefartøy, </w:t>
      </w:r>
      <w:r w:rsidRPr="007F77EF">
        <w:rPr>
          <w:rFonts w:ascii="Segoe UI" w:hAnsi="Segoe UI" w:cs="Segoe UI"/>
          <w:sz w:val="22"/>
          <w:szCs w:val="22"/>
        </w:rPr>
        <w:t xml:space="preserve">inkludert flere hybride fartøy </w:t>
      </w:r>
      <w:r w:rsidR="00726E14" w:rsidRPr="007F77EF">
        <w:rPr>
          <w:rFonts w:ascii="Segoe UI" w:hAnsi="Segoe UI" w:cs="Segoe UI"/>
          <w:sz w:val="22"/>
          <w:szCs w:val="22"/>
        </w:rPr>
        <w:t>i Brasil.</w:t>
      </w:r>
      <w:r w:rsidRPr="007F77EF">
        <w:rPr>
          <w:rFonts w:ascii="Segoe UI" w:hAnsi="Segoe UI" w:cs="Segoe UI"/>
          <w:sz w:val="22"/>
          <w:szCs w:val="22"/>
        </w:rPr>
        <w:t xml:space="preserve"> </w:t>
      </w:r>
      <w:r w:rsidR="00726E14" w:rsidRPr="007F77EF">
        <w:rPr>
          <w:rFonts w:ascii="Segoe UI" w:hAnsi="Segoe UI" w:cs="Segoe UI"/>
          <w:sz w:val="22"/>
          <w:szCs w:val="22"/>
        </w:rPr>
        <w:t xml:space="preserve">Med </w:t>
      </w:r>
      <w:r w:rsidR="00CF1731" w:rsidRPr="007F77EF">
        <w:rPr>
          <w:rFonts w:ascii="Segoe UI" w:hAnsi="Segoe UI" w:cs="Segoe UI"/>
          <w:sz w:val="22"/>
          <w:szCs w:val="22"/>
        </w:rPr>
        <w:t xml:space="preserve">den sterke veksten </w:t>
      </w:r>
      <w:r w:rsidR="00726E14" w:rsidRPr="007F77EF">
        <w:rPr>
          <w:rFonts w:ascii="Segoe UI" w:hAnsi="Segoe UI" w:cs="Segoe UI"/>
          <w:sz w:val="22"/>
          <w:szCs w:val="22"/>
        </w:rPr>
        <w:t>i den brasilianske</w:t>
      </w:r>
      <w:r w:rsidRPr="007F77EF">
        <w:rPr>
          <w:rFonts w:ascii="Segoe UI" w:hAnsi="Segoe UI" w:cs="Segoe UI"/>
          <w:sz w:val="22"/>
          <w:szCs w:val="22"/>
        </w:rPr>
        <w:t xml:space="preserve"> offshoresektoren forventes dette antallet å øke.</w:t>
      </w:r>
      <w:r w:rsidR="00CF1731" w:rsidRPr="007F77EF">
        <w:rPr>
          <w:rFonts w:ascii="Segoe UI" w:hAnsi="Segoe UI" w:cs="Segoe UI"/>
          <w:sz w:val="22"/>
          <w:szCs w:val="22"/>
        </w:rPr>
        <w:t xml:space="preserve"> Samarbeidet med </w:t>
      </w:r>
      <w:proofErr w:type="spellStart"/>
      <w:r w:rsidR="00CF1731"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="00CF1731" w:rsidRPr="007F77EF">
        <w:rPr>
          <w:rFonts w:ascii="Segoe UI" w:hAnsi="Segoe UI" w:cs="Segoe UI"/>
          <w:sz w:val="22"/>
          <w:szCs w:val="22"/>
        </w:rPr>
        <w:t xml:space="preserve"> Marine inngås for å </w:t>
      </w:r>
      <w:r w:rsidRPr="007F77EF">
        <w:rPr>
          <w:rFonts w:ascii="Segoe UI" w:hAnsi="Segoe UI" w:cs="Segoe UI"/>
          <w:sz w:val="22"/>
          <w:szCs w:val="22"/>
        </w:rPr>
        <w:t xml:space="preserve">sikre </w:t>
      </w:r>
      <w:r w:rsidR="00CF1731" w:rsidRPr="007F77EF">
        <w:rPr>
          <w:rFonts w:ascii="Segoe UI" w:hAnsi="Segoe UI" w:cs="Segoe UI"/>
          <w:sz w:val="22"/>
          <w:szCs w:val="22"/>
        </w:rPr>
        <w:t xml:space="preserve">god </w:t>
      </w:r>
      <w:r w:rsidRPr="007F77EF">
        <w:rPr>
          <w:rFonts w:ascii="Segoe UI" w:hAnsi="Segoe UI" w:cs="Segoe UI"/>
          <w:sz w:val="22"/>
          <w:szCs w:val="22"/>
        </w:rPr>
        <w:t xml:space="preserve">service og </w:t>
      </w:r>
      <w:r w:rsidR="00CF1731" w:rsidRPr="007F77EF">
        <w:rPr>
          <w:rFonts w:ascii="Segoe UI" w:hAnsi="Segoe UI" w:cs="Segoe UI"/>
          <w:sz w:val="22"/>
          <w:szCs w:val="22"/>
        </w:rPr>
        <w:t xml:space="preserve">support til både </w:t>
      </w:r>
      <w:r w:rsidRPr="007F77EF">
        <w:rPr>
          <w:rFonts w:ascii="Segoe UI" w:hAnsi="Segoe UI" w:cs="Segoe UI"/>
          <w:sz w:val="22"/>
          <w:szCs w:val="22"/>
        </w:rPr>
        <w:t>eksisterende og kommende fartøy</w:t>
      </w:r>
      <w:r w:rsidR="00CF1731" w:rsidRPr="007F77EF">
        <w:rPr>
          <w:rFonts w:ascii="Segoe UI" w:hAnsi="Segoe UI" w:cs="Segoe UI"/>
          <w:sz w:val="22"/>
          <w:szCs w:val="22"/>
        </w:rPr>
        <w:t xml:space="preserve">. </w:t>
      </w:r>
    </w:p>
    <w:p w14:paraId="558AD8E9" w14:textId="77777777" w:rsidR="005716C0" w:rsidRPr="007F77EF" w:rsidRDefault="005716C0" w:rsidP="005716C0">
      <w:pPr>
        <w:rPr>
          <w:rFonts w:ascii="Segoe UI" w:hAnsi="Segoe UI" w:cs="Segoe UI"/>
          <w:b/>
          <w:bCs/>
          <w:sz w:val="22"/>
          <w:szCs w:val="22"/>
        </w:rPr>
      </w:pPr>
      <w:proofErr w:type="spellStart"/>
      <w:r w:rsidRPr="007F77EF">
        <w:rPr>
          <w:rFonts w:ascii="Segoe UI" w:hAnsi="Segoe UI" w:cs="Segoe UI"/>
          <w:b/>
          <w:bCs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b/>
          <w:bCs/>
          <w:sz w:val="22"/>
          <w:szCs w:val="22"/>
        </w:rPr>
        <w:t xml:space="preserve"> Marine – en sterk og pålitelig servicepartner i Brasil</w:t>
      </w:r>
    </w:p>
    <w:p w14:paraId="4AB03690" w14:textId="6638D68D" w:rsidR="005716C0" w:rsidRPr="007F77EF" w:rsidRDefault="00445C68" w:rsidP="005716C0">
      <w:pPr>
        <w:rPr>
          <w:rFonts w:ascii="Segoe UI" w:hAnsi="Segoe UI" w:cs="Segoe UI"/>
          <w:sz w:val="22"/>
          <w:szCs w:val="22"/>
        </w:rPr>
      </w:pP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 er en anerkjent leverandør </w:t>
      </w:r>
      <w:r w:rsidRPr="007F77EF">
        <w:rPr>
          <w:rFonts w:ascii="Segoe UI" w:hAnsi="Segoe UI" w:cs="Segoe UI"/>
          <w:sz w:val="22"/>
          <w:szCs w:val="22"/>
        </w:rPr>
        <w:t xml:space="preserve">av vedlikeholds- og </w:t>
      </w:r>
      <w:proofErr w:type="spellStart"/>
      <w:r w:rsidRPr="007F77EF">
        <w:rPr>
          <w:rFonts w:ascii="Segoe UI" w:hAnsi="Segoe UI" w:cs="Segoe UI"/>
          <w:sz w:val="22"/>
          <w:szCs w:val="22"/>
        </w:rPr>
        <w:t>asset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management-løsninger</w:t>
      </w:r>
      <w:r w:rsidRPr="007F77EF">
        <w:rPr>
          <w:rFonts w:ascii="Segoe UI" w:hAnsi="Segoe UI" w:cs="Segoe UI"/>
          <w:sz w:val="22"/>
          <w:szCs w:val="22"/>
        </w:rPr>
        <w:t xml:space="preserve"> har mer enn</w:t>
      </w:r>
      <w:r w:rsidRPr="007F77EF">
        <w:rPr>
          <w:rFonts w:ascii="Segoe UI" w:hAnsi="Segoe UI" w:cs="Segoe UI"/>
          <w:sz w:val="22"/>
          <w:szCs w:val="22"/>
        </w:rPr>
        <w:t xml:space="preserve"> førti å</w:t>
      </w:r>
      <w:r w:rsidRPr="007F77EF">
        <w:rPr>
          <w:rFonts w:ascii="Segoe UI" w:hAnsi="Segoe UI" w:cs="Segoe UI"/>
          <w:sz w:val="22"/>
          <w:szCs w:val="22"/>
        </w:rPr>
        <w:t>s erfaring fra å støtte</w:t>
      </w:r>
      <w:r w:rsidRPr="007F77EF">
        <w:rPr>
          <w:rFonts w:ascii="Segoe UI" w:hAnsi="Segoe UI" w:cs="Segoe UI"/>
          <w:sz w:val="22"/>
          <w:szCs w:val="22"/>
        </w:rPr>
        <w:t xml:space="preserve"> globale teknologileverandører </w:t>
      </w:r>
      <w:r w:rsidRPr="007F77EF">
        <w:rPr>
          <w:rFonts w:ascii="Segoe UI" w:hAnsi="Segoe UI" w:cs="Segoe UI"/>
          <w:sz w:val="22"/>
          <w:szCs w:val="22"/>
        </w:rPr>
        <w:t xml:space="preserve">og </w:t>
      </w:r>
      <w:r w:rsidRPr="007F77EF">
        <w:rPr>
          <w:rFonts w:ascii="Segoe UI" w:hAnsi="Segoe UI" w:cs="Segoe UI"/>
          <w:sz w:val="22"/>
          <w:szCs w:val="22"/>
        </w:rPr>
        <w:t xml:space="preserve">deres kunder i Brasil. </w:t>
      </w:r>
      <w:r w:rsidR="005716C0" w:rsidRPr="007F77EF">
        <w:rPr>
          <w:rFonts w:ascii="Segoe UI" w:hAnsi="Segoe UI" w:cs="Segoe UI"/>
          <w:sz w:val="22"/>
          <w:szCs w:val="22"/>
        </w:rPr>
        <w:t xml:space="preserve">Siden 1981 har </w:t>
      </w:r>
      <w:proofErr w:type="spellStart"/>
      <w:r w:rsidR="005716C0"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="005716C0" w:rsidRPr="007F77EF">
        <w:rPr>
          <w:rFonts w:ascii="Segoe UI" w:hAnsi="Segoe UI" w:cs="Segoe UI"/>
          <w:sz w:val="22"/>
          <w:szCs w:val="22"/>
        </w:rPr>
        <w:t xml:space="preserve"> Marine levert vedlikeholds- og reparasjonstjenester for avansert </w:t>
      </w:r>
      <w:r w:rsidRPr="007F77EF">
        <w:rPr>
          <w:rFonts w:ascii="Segoe UI" w:hAnsi="Segoe UI" w:cs="Segoe UI"/>
          <w:sz w:val="22"/>
          <w:szCs w:val="22"/>
        </w:rPr>
        <w:t>utstyr til offshore og marine</w:t>
      </w:r>
      <w:r w:rsidR="005716C0" w:rsidRPr="007F77EF">
        <w:rPr>
          <w:rFonts w:ascii="Segoe UI" w:hAnsi="Segoe UI" w:cs="Segoe UI"/>
          <w:sz w:val="22"/>
          <w:szCs w:val="22"/>
        </w:rPr>
        <w:t xml:space="preserve">. </w:t>
      </w:r>
    </w:p>
    <w:p w14:paraId="652A1CEF" w14:textId="2D8BCA12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 xml:space="preserve">Selskapet har spesialkompetanse innen marinelektronikk, telekommunikasjon, navigasjon og automasjon, og tilbyr vedlikehold, inspeksjon og sertifisering av utstyr. </w:t>
      </w:r>
    </w:p>
    <w:p w14:paraId="1BA4E8E0" w14:textId="5C8EE0D8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 xml:space="preserve">Med et høyt kvalifisert teknisk team og registrering hos internasjonalt anerkjente </w:t>
      </w:r>
      <w:r w:rsidR="00445C68" w:rsidRPr="007F77EF">
        <w:rPr>
          <w:rFonts w:ascii="Segoe UI" w:hAnsi="Segoe UI" w:cs="Segoe UI"/>
          <w:sz w:val="22"/>
          <w:szCs w:val="22"/>
        </w:rPr>
        <w:t>klasseselskaper</w:t>
      </w:r>
      <w:r w:rsidRPr="007F77EF">
        <w:rPr>
          <w:rFonts w:ascii="Segoe UI" w:hAnsi="Segoe UI" w:cs="Segoe UI"/>
          <w:sz w:val="22"/>
          <w:szCs w:val="22"/>
        </w:rPr>
        <w:t xml:space="preserve"> som ABS, </w:t>
      </w:r>
      <w:proofErr w:type="spellStart"/>
      <w:r w:rsidRPr="007F77EF">
        <w:rPr>
          <w:rFonts w:ascii="Segoe UI" w:hAnsi="Segoe UI" w:cs="Segoe UI"/>
          <w:sz w:val="22"/>
          <w:szCs w:val="22"/>
        </w:rPr>
        <w:t>Bureau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Veritas, DNV og </w:t>
      </w:r>
      <w:proofErr w:type="spellStart"/>
      <w:r w:rsidRPr="007F77EF">
        <w:rPr>
          <w:rFonts w:ascii="Segoe UI" w:hAnsi="Segoe UI" w:cs="Segoe UI"/>
          <w:sz w:val="22"/>
          <w:szCs w:val="22"/>
        </w:rPr>
        <w:t>Lloyd’s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Register, er </w:t>
      </w: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 godt posisjonert til å betjene Corvus Energy sine kunder som en pålitelig og kompetent servicepartner i regionen. </w:t>
      </w:r>
    </w:p>
    <w:p w14:paraId="20868A01" w14:textId="77777777" w:rsidR="005716C0" w:rsidRPr="007F77EF" w:rsidRDefault="005716C0" w:rsidP="005716C0">
      <w:pPr>
        <w:rPr>
          <w:rFonts w:ascii="Segoe UI" w:hAnsi="Segoe UI" w:cs="Segoe UI"/>
          <w:b/>
          <w:bCs/>
          <w:sz w:val="22"/>
          <w:szCs w:val="22"/>
        </w:rPr>
      </w:pPr>
      <w:r w:rsidRPr="007F77EF">
        <w:rPr>
          <w:rFonts w:ascii="Segoe UI" w:hAnsi="Segoe UI" w:cs="Segoe UI"/>
          <w:b/>
          <w:bCs/>
          <w:sz w:val="22"/>
          <w:szCs w:val="22"/>
        </w:rPr>
        <w:t>Lokal støtte, global ekspertise</w:t>
      </w:r>
    </w:p>
    <w:p w14:paraId="2A6AA99B" w14:textId="77777777" w:rsidR="007F77EF" w:rsidRPr="007F77EF" w:rsidRDefault="007F77EF" w:rsidP="005716C0">
      <w:pPr>
        <w:rPr>
          <w:rFonts w:ascii="Segoe UI" w:hAnsi="Segoe UI" w:cs="Segoe UI"/>
          <w:sz w:val="22"/>
          <w:szCs w:val="22"/>
        </w:rPr>
      </w:pPr>
    </w:p>
    <w:p w14:paraId="58F96CC9" w14:textId="77777777" w:rsidR="007F77EF" w:rsidRPr="007F77EF" w:rsidRDefault="007F77EF" w:rsidP="007F77EF">
      <w:pPr>
        <w:rPr>
          <w:rFonts w:ascii="Segoe UI" w:hAnsi="Segoe UI" w:cs="Segoe UI"/>
          <w:sz w:val="22"/>
          <w:szCs w:val="22"/>
          <w:lang w:val="en-US"/>
        </w:rPr>
      </w:pPr>
      <w:proofErr w:type="spellStart"/>
      <w:r w:rsidRPr="007F77EF">
        <w:rPr>
          <w:rFonts w:ascii="Segoe UI" w:hAnsi="Segoe UI" w:cs="Segoe UI"/>
          <w:sz w:val="22"/>
          <w:szCs w:val="22"/>
          <w:lang w:val="en-US"/>
        </w:rPr>
        <w:t>Ifølge</w:t>
      </w:r>
      <w:proofErr w:type="spellEnd"/>
      <w:r w:rsidRPr="007F77EF">
        <w:rPr>
          <w:rFonts w:ascii="Segoe UI" w:hAnsi="Segoe UI" w:cs="Segoe UI"/>
          <w:sz w:val="22"/>
          <w:szCs w:val="22"/>
          <w:lang w:val="en-US"/>
        </w:rPr>
        <w:t xml:space="preserve"> </w:t>
      </w:r>
      <w:hyperlink r:id="rId4" w:history="1">
        <w:r w:rsidRPr="007F77EF">
          <w:rPr>
            <w:rStyle w:val="Hyperkobling"/>
            <w:rFonts w:ascii="Segoe UI" w:hAnsi="Segoe UI" w:cs="Segoe UI"/>
            <w:sz w:val="22"/>
            <w:szCs w:val="22"/>
            <w:lang w:val="en-US"/>
          </w:rPr>
          <w:t>Tor-Gunnar Hovig</w:t>
        </w:r>
      </w:hyperlink>
      <w:r w:rsidRPr="007F77EF">
        <w:rPr>
          <w:rFonts w:ascii="Segoe UI" w:hAnsi="Segoe UI" w:cs="Segoe UI"/>
          <w:sz w:val="22"/>
          <w:szCs w:val="22"/>
          <w:lang w:val="en-US"/>
        </w:rPr>
        <w:t>, Head of Region Americas i Corvus Energy:</w:t>
      </w:r>
    </w:p>
    <w:p w14:paraId="64691DC8" w14:textId="36922B25" w:rsidR="005716C0" w:rsidRPr="007F77EF" w:rsidRDefault="007F77EF" w:rsidP="005716C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«</w:t>
      </w:r>
      <w:r w:rsidR="005716C0" w:rsidRPr="007F77EF">
        <w:rPr>
          <w:rFonts w:ascii="Segoe UI" w:hAnsi="Segoe UI" w:cs="Segoe UI"/>
          <w:sz w:val="22"/>
          <w:szCs w:val="22"/>
        </w:rPr>
        <w:t xml:space="preserve">Corvus Energy </w:t>
      </w:r>
      <w:r w:rsidR="00245325" w:rsidRPr="007F77EF">
        <w:rPr>
          <w:rFonts w:ascii="Segoe UI" w:hAnsi="Segoe UI" w:cs="Segoe UI"/>
          <w:sz w:val="22"/>
          <w:szCs w:val="22"/>
        </w:rPr>
        <w:t xml:space="preserve">tilstreber å </w:t>
      </w:r>
      <w:r w:rsidR="00445C68" w:rsidRPr="007F77EF">
        <w:rPr>
          <w:rFonts w:ascii="Segoe UI" w:hAnsi="Segoe UI" w:cs="Segoe UI"/>
          <w:sz w:val="22"/>
          <w:szCs w:val="22"/>
        </w:rPr>
        <w:t xml:space="preserve">være </w:t>
      </w:r>
      <w:r w:rsidR="00245325" w:rsidRPr="007F77EF">
        <w:rPr>
          <w:rFonts w:ascii="Segoe UI" w:hAnsi="Segoe UI" w:cs="Segoe UI"/>
          <w:sz w:val="22"/>
          <w:szCs w:val="22"/>
        </w:rPr>
        <w:t xml:space="preserve">mer enn en </w:t>
      </w:r>
      <w:r w:rsidR="00445C68" w:rsidRPr="007F77EF">
        <w:rPr>
          <w:rFonts w:ascii="Segoe UI" w:hAnsi="Segoe UI" w:cs="Segoe UI"/>
          <w:sz w:val="22"/>
          <w:szCs w:val="22"/>
        </w:rPr>
        <w:t>leverandør av et batterisystem.</w:t>
      </w:r>
      <w:r w:rsidR="005716C0" w:rsidRPr="007F77EF">
        <w:rPr>
          <w:rFonts w:ascii="Segoe UI" w:hAnsi="Segoe UI" w:cs="Segoe UI"/>
          <w:sz w:val="22"/>
          <w:szCs w:val="22"/>
        </w:rPr>
        <w:t xml:space="preserve"> Vi samarbeider med </w:t>
      </w:r>
      <w:r w:rsidR="00245325" w:rsidRPr="007F77EF">
        <w:rPr>
          <w:rFonts w:ascii="Segoe UI" w:hAnsi="Segoe UI" w:cs="Segoe UI"/>
          <w:sz w:val="22"/>
          <w:szCs w:val="22"/>
        </w:rPr>
        <w:t>fartøyeiere</w:t>
      </w:r>
      <w:r w:rsidR="005716C0" w:rsidRPr="007F77EF">
        <w:rPr>
          <w:rFonts w:ascii="Segoe UI" w:hAnsi="Segoe UI" w:cs="Segoe UI"/>
          <w:sz w:val="22"/>
          <w:szCs w:val="22"/>
        </w:rPr>
        <w:t xml:space="preserve"> og operatører gjennom hele fartøyets levetid, og kombinerer lokale servicemuligheter med global ekspertise, digital overvåking, prediktiv analyse og teknisk </w:t>
      </w:r>
      <w:r w:rsidR="005716C0" w:rsidRPr="007F77EF">
        <w:rPr>
          <w:rFonts w:ascii="Segoe UI" w:hAnsi="Segoe UI" w:cs="Segoe UI"/>
          <w:sz w:val="22"/>
          <w:szCs w:val="22"/>
        </w:rPr>
        <w:lastRenderedPageBreak/>
        <w:t>support. Denne tilnærmingen bidrar til høy driftssikkerhet</w:t>
      </w:r>
      <w:r>
        <w:rPr>
          <w:rFonts w:ascii="Segoe UI" w:hAnsi="Segoe UI" w:cs="Segoe UI"/>
          <w:sz w:val="22"/>
          <w:szCs w:val="22"/>
        </w:rPr>
        <w:t xml:space="preserve"> </w:t>
      </w:r>
      <w:r w:rsidR="005716C0" w:rsidRPr="007F77EF">
        <w:rPr>
          <w:rFonts w:ascii="Segoe UI" w:hAnsi="Segoe UI" w:cs="Segoe UI"/>
          <w:sz w:val="22"/>
          <w:szCs w:val="22"/>
        </w:rPr>
        <w:t xml:space="preserve">og </w:t>
      </w:r>
      <w:proofErr w:type="gramStart"/>
      <w:r w:rsidR="005716C0" w:rsidRPr="007F77EF">
        <w:rPr>
          <w:rFonts w:ascii="Segoe UI" w:hAnsi="Segoe UI" w:cs="Segoe UI"/>
          <w:sz w:val="22"/>
          <w:szCs w:val="22"/>
        </w:rPr>
        <w:t>optimal</w:t>
      </w:r>
      <w:proofErr w:type="gramEnd"/>
      <w:r w:rsidR="005716C0" w:rsidRPr="007F77EF">
        <w:rPr>
          <w:rFonts w:ascii="Segoe UI" w:hAnsi="Segoe UI" w:cs="Segoe UI"/>
          <w:sz w:val="22"/>
          <w:szCs w:val="22"/>
        </w:rPr>
        <w:t xml:space="preserve"> ytelse, samtidig som Corvus styrker sin kapasitet til å støtte en raskt voksende global flåte av batteridrevne fartøy. </w:t>
      </w:r>
    </w:p>
    <w:p w14:paraId="2FA85E32" w14:textId="3D05805C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 xml:space="preserve">Samarbeidet med </w:t>
      </w: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 i Brasil er en viktig del av denne satsingen og muliggjør spesialisert lokal service støttet av global ekspertise. </w:t>
      </w:r>
    </w:p>
    <w:p w14:paraId="205A8462" w14:textId="2CBA19B1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>«</w:t>
      </w:r>
      <w:r w:rsidR="007F77EF">
        <w:rPr>
          <w:rFonts w:ascii="Segoe UI" w:hAnsi="Segoe UI" w:cs="Segoe UI"/>
          <w:sz w:val="22"/>
          <w:szCs w:val="22"/>
        </w:rPr>
        <w:t>Med økende bruk av batteriteknologi om bord på offshorefartøy</w:t>
      </w:r>
      <w:r w:rsidRPr="007F77EF">
        <w:rPr>
          <w:rFonts w:ascii="Segoe UI" w:hAnsi="Segoe UI" w:cs="Segoe UI"/>
          <w:sz w:val="22"/>
          <w:szCs w:val="22"/>
        </w:rPr>
        <w:t xml:space="preserve">, blir lokal support stadig viktigere. Gjennom vårt partnerskap med </w:t>
      </w: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 kombinerer vi </w:t>
      </w:r>
      <w:r w:rsidR="007F77EF">
        <w:rPr>
          <w:rFonts w:ascii="Segoe UI" w:hAnsi="Segoe UI" w:cs="Segoe UI"/>
          <w:sz w:val="22"/>
          <w:szCs w:val="22"/>
        </w:rPr>
        <w:t>lokal service</w:t>
      </w:r>
      <w:r w:rsidRPr="007F77EF">
        <w:rPr>
          <w:rFonts w:ascii="Segoe UI" w:hAnsi="Segoe UI" w:cs="Segoe UI"/>
          <w:sz w:val="22"/>
          <w:szCs w:val="22"/>
        </w:rPr>
        <w:t xml:space="preserve"> med Corvus Energy sin globale ekspertise, </w:t>
      </w:r>
      <w:r w:rsidR="007F77EF" w:rsidRPr="007F77EF">
        <w:rPr>
          <w:rFonts w:ascii="Segoe UI" w:hAnsi="Segoe UI" w:cs="Segoe UI"/>
          <w:sz w:val="22"/>
          <w:szCs w:val="22"/>
        </w:rPr>
        <w:t xml:space="preserve">og </w:t>
      </w:r>
      <w:r w:rsidRPr="007F77EF">
        <w:rPr>
          <w:rFonts w:ascii="Segoe UI" w:hAnsi="Segoe UI" w:cs="Segoe UI"/>
          <w:sz w:val="22"/>
          <w:szCs w:val="22"/>
        </w:rPr>
        <w:t xml:space="preserve">sikrer </w:t>
      </w:r>
      <w:r w:rsidR="007F77EF" w:rsidRPr="007F77EF">
        <w:rPr>
          <w:rFonts w:ascii="Segoe UI" w:hAnsi="Segoe UI" w:cs="Segoe UI"/>
          <w:sz w:val="22"/>
          <w:szCs w:val="22"/>
        </w:rPr>
        <w:t xml:space="preserve">at </w:t>
      </w:r>
      <w:r w:rsidRPr="007F77EF">
        <w:rPr>
          <w:rFonts w:ascii="Segoe UI" w:hAnsi="Segoe UI" w:cs="Segoe UI"/>
          <w:sz w:val="22"/>
          <w:szCs w:val="22"/>
        </w:rPr>
        <w:t xml:space="preserve">kundene får den støtten de trenger gjennom hele </w:t>
      </w:r>
      <w:r w:rsidR="007F77EF">
        <w:rPr>
          <w:rFonts w:ascii="Segoe UI" w:hAnsi="Segoe UI" w:cs="Segoe UI"/>
          <w:sz w:val="22"/>
          <w:szCs w:val="22"/>
        </w:rPr>
        <w:t>levetiden</w:t>
      </w:r>
      <w:r w:rsidRPr="007F77EF">
        <w:rPr>
          <w:rFonts w:ascii="Segoe UI" w:hAnsi="Segoe UI" w:cs="Segoe UI"/>
          <w:sz w:val="22"/>
          <w:szCs w:val="22"/>
        </w:rPr>
        <w:t xml:space="preserve">.» </w:t>
      </w:r>
    </w:p>
    <w:p w14:paraId="4B9563AA" w14:textId="77777777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Marines tekniske leder, </w:t>
      </w:r>
      <w:hyperlink r:id="rId5" w:history="1">
        <w:r w:rsidRPr="007F77EF">
          <w:rPr>
            <w:rStyle w:val="Hyperkobling"/>
            <w:rFonts w:ascii="Segoe UI" w:hAnsi="Segoe UI" w:cs="Segoe UI"/>
            <w:sz w:val="22"/>
            <w:szCs w:val="22"/>
          </w:rPr>
          <w:t>Ari Claudio</w:t>
        </w:r>
      </w:hyperlink>
      <w:r w:rsidRPr="007F77EF">
        <w:rPr>
          <w:rFonts w:ascii="Segoe UI" w:hAnsi="Segoe UI" w:cs="Segoe UI"/>
          <w:sz w:val="22"/>
          <w:szCs w:val="22"/>
        </w:rPr>
        <w:t>, kommenterer:</w:t>
      </w:r>
    </w:p>
    <w:p w14:paraId="3D1D5636" w14:textId="2D0F820F" w:rsidR="005716C0" w:rsidRPr="007F77EF" w:rsidRDefault="005716C0" w:rsidP="005716C0">
      <w:pPr>
        <w:rPr>
          <w:rFonts w:ascii="Segoe UI" w:hAnsi="Segoe UI" w:cs="Segoe UI"/>
          <w:sz w:val="22"/>
          <w:szCs w:val="22"/>
        </w:rPr>
      </w:pPr>
      <w:r w:rsidRPr="007F77EF">
        <w:rPr>
          <w:rFonts w:ascii="Segoe UI" w:hAnsi="Segoe UI" w:cs="Segoe UI"/>
          <w:sz w:val="22"/>
          <w:szCs w:val="22"/>
        </w:rPr>
        <w:t>«</w:t>
      </w:r>
      <w:proofErr w:type="spellStart"/>
      <w:r w:rsidRPr="007F77EF">
        <w:rPr>
          <w:rFonts w:ascii="Segoe UI" w:hAnsi="Segoe UI" w:cs="Segoe UI"/>
          <w:sz w:val="22"/>
          <w:szCs w:val="22"/>
        </w:rPr>
        <w:t>Belga</w:t>
      </w:r>
      <w:proofErr w:type="spellEnd"/>
      <w:r w:rsidRPr="007F77EF">
        <w:rPr>
          <w:rFonts w:ascii="Segoe UI" w:hAnsi="Segoe UI" w:cs="Segoe UI"/>
          <w:sz w:val="22"/>
          <w:szCs w:val="22"/>
        </w:rPr>
        <w:t xml:space="preserve"> Marine har lang erfaring med å levere spesialiserte </w:t>
      </w:r>
      <w:r w:rsidR="00245325" w:rsidRPr="007F77EF">
        <w:rPr>
          <w:rFonts w:ascii="Segoe UI" w:hAnsi="Segoe UI" w:cs="Segoe UI"/>
          <w:sz w:val="22"/>
          <w:szCs w:val="22"/>
        </w:rPr>
        <w:t>vedlikeholds løsninger</w:t>
      </w:r>
      <w:r w:rsidRPr="007F77EF">
        <w:rPr>
          <w:rFonts w:ascii="Segoe UI" w:hAnsi="Segoe UI" w:cs="Segoe UI"/>
          <w:sz w:val="22"/>
          <w:szCs w:val="22"/>
        </w:rPr>
        <w:t xml:space="preserve"> for avansert maritim teknologi i Brasil, og vi er glade for å kunne utvide dette tilbudet til også å omfatte marine batterisystemer gjennom samarbeidet med Corvus Energy.» </w:t>
      </w:r>
    </w:p>
    <w:p w14:paraId="03228161" w14:textId="77777777" w:rsidR="00245325" w:rsidRPr="00E11FE3" w:rsidRDefault="00245325" w:rsidP="00245325">
      <w:pPr>
        <w:jc w:val="both"/>
        <w:rPr>
          <w:rFonts w:ascii="Segoe UI" w:hAnsi="Segoe UI" w:cs="Segoe UI"/>
          <w:b/>
          <w:bCs/>
          <w:color w:val="FF8200"/>
          <w:sz w:val="20"/>
          <w:szCs w:val="20"/>
          <w:shd w:val="clear" w:color="auto" w:fill="FFFFFF"/>
        </w:rPr>
      </w:pPr>
      <w:r w:rsidRPr="00245325">
        <w:rPr>
          <w:rFonts w:ascii="Segoe UI" w:hAnsi="Segoe UI" w:cs="Segoe UI"/>
          <w:b/>
          <w:bCs/>
          <w:color w:val="FF8200"/>
          <w:sz w:val="20"/>
          <w:szCs w:val="20"/>
          <w:shd w:val="clear" w:color="auto" w:fill="FFFFFF"/>
        </w:rPr>
        <w:t>---------</w:t>
      </w:r>
    </w:p>
    <w:p w14:paraId="5DCA10F2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hAnsi="Segoe UI" w:cs="Segoe UI"/>
          <w:b/>
          <w:bCs/>
          <w:color w:val="000000" w:themeColor="text1"/>
          <w:sz w:val="22"/>
          <w:szCs w:val="22"/>
          <w:shd w:val="clear" w:color="auto" w:fill="FFFFFF"/>
          <w:lang w:val="nb-NO"/>
        </w:rPr>
      </w:pPr>
      <w:r w:rsidRPr="007F77EF">
        <w:rPr>
          <w:rFonts w:ascii="Segoe UI" w:hAnsi="Segoe UI" w:cs="Segoe UI"/>
          <w:b/>
          <w:bCs/>
          <w:color w:val="000000" w:themeColor="text1"/>
          <w:sz w:val="22"/>
          <w:szCs w:val="22"/>
          <w:shd w:val="clear" w:color="auto" w:fill="FFFFFF"/>
          <w:lang w:val="nb-NO"/>
        </w:rPr>
        <w:t>Om Corvus Energy</w:t>
      </w:r>
    </w:p>
    <w:p w14:paraId="2BF9024A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</w:pPr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>Corvus Energy, med hovedkontor i Norge, er verdens ledende leverandør av nullutslippsløsninger for den maritime industrien. Selskapet tilbyr en omfattende portefølje av batteri systemer som er egnet for nær sagt alle fartøytyper, og hjelper rederier med å redusere utslipp, forbedre driftseffektiviteten og sikre trygg og pålitelig drift.</w:t>
      </w:r>
    </w:p>
    <w:p w14:paraId="0AD98A5B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</w:pPr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>Corvus Energys løsninger kombinerer avansert batteriteknologi med digitale tjenester, batteripass-funksjonalitet, cybersikkerhet og global service- og supportstøtte gjennom hele fartøyets livssyklus.</w:t>
      </w:r>
    </w:p>
    <w:p w14:paraId="569D84BF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</w:pPr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>Med mer enn 1 350 leverte prosjekter verden over har Corvus Energy etablert seg som en betrodd partner i den maritime energiomstillingen. I dag er over 50 prosent av verdens fartøy som er utstyrt med nullutslippsteknologi drevet av systemer fra Corvus Energy.</w:t>
      </w:r>
    </w:p>
    <w:p w14:paraId="73FA7C5C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eastAsiaTheme="minorHAnsi" w:hAnsi="Segoe UI" w:cs="Segoe UI"/>
          <w:kern w:val="2"/>
          <w:sz w:val="22"/>
          <w:szCs w:val="22"/>
          <w:lang w:val="nb-NO"/>
        </w:rPr>
      </w:pPr>
    </w:p>
    <w:p w14:paraId="08CAA2D5" w14:textId="77777777" w:rsidR="00245325" w:rsidRPr="007F77EF" w:rsidRDefault="00245325" w:rsidP="00245325">
      <w:pPr>
        <w:rPr>
          <w:b/>
          <w:bCs/>
          <w:sz w:val="22"/>
          <w:szCs w:val="22"/>
        </w:rPr>
      </w:pPr>
      <w:r w:rsidRPr="007F77EF">
        <w:rPr>
          <w:b/>
          <w:bCs/>
          <w:sz w:val="22"/>
          <w:szCs w:val="22"/>
        </w:rPr>
        <w:t xml:space="preserve">Om </w:t>
      </w:r>
      <w:proofErr w:type="spellStart"/>
      <w:r w:rsidRPr="007F77EF">
        <w:rPr>
          <w:b/>
          <w:bCs/>
          <w:sz w:val="22"/>
          <w:szCs w:val="22"/>
        </w:rPr>
        <w:t>Belga</w:t>
      </w:r>
      <w:proofErr w:type="spellEnd"/>
      <w:r w:rsidRPr="007F77EF">
        <w:rPr>
          <w:b/>
          <w:bCs/>
          <w:sz w:val="22"/>
          <w:szCs w:val="22"/>
        </w:rPr>
        <w:t xml:space="preserve"> Marine</w:t>
      </w:r>
    </w:p>
    <w:p w14:paraId="7444A714" w14:textId="60D57375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</w:pPr>
      <w:proofErr w:type="spellStart"/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>Belga</w:t>
      </w:r>
      <w:proofErr w:type="spellEnd"/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 xml:space="preserve"> Marine er en ledende leverandør av servicetjenester og spesialiserte </w:t>
      </w:r>
      <w:proofErr w:type="spellStart"/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>vedlikeholdsløsninger</w:t>
      </w:r>
      <w:proofErr w:type="spellEnd"/>
      <w:r w:rsidRPr="007F77EF">
        <w:rPr>
          <w:rFonts w:ascii="Segoe UI" w:hAnsi="Segoe UI" w:cs="Segoe UI"/>
          <w:color w:val="000000" w:themeColor="text1"/>
          <w:sz w:val="22"/>
          <w:szCs w:val="22"/>
          <w:shd w:val="clear" w:color="auto" w:fill="FFFFFF"/>
          <w:lang w:val="nb-NO"/>
        </w:rPr>
        <w:t xml:space="preserve"> innen maritim og offshore industri i Sør-Amerika. Gjennom automatisering av daglige arbeidsprosesser, bruk av digitale plattformer og integrering av avanserte programvareløsninger hjelper selskapet kundene med å arbeide smartere, forbedre den operasjonelle ytelsen og møte kravene i en stadig mer digitalisert industri</w:t>
      </w:r>
    </w:p>
    <w:p w14:paraId="1D1939E1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eastAsiaTheme="minorHAnsi" w:hAnsi="Segoe UI" w:cs="Segoe UI"/>
          <w:kern w:val="2"/>
          <w:sz w:val="22"/>
          <w:szCs w:val="22"/>
          <w:lang w:val="nb-NO"/>
        </w:rPr>
      </w:pPr>
    </w:p>
    <w:p w14:paraId="6B81C19E" w14:textId="77777777" w:rsidR="00245325" w:rsidRPr="007F77EF" w:rsidRDefault="00245325" w:rsidP="00245325">
      <w:pPr>
        <w:pStyle w:val="Extra-Content"/>
        <w:spacing w:line="276" w:lineRule="auto"/>
        <w:jc w:val="both"/>
        <w:rPr>
          <w:rFonts w:ascii="Segoe UI" w:eastAsiaTheme="minorHAnsi" w:hAnsi="Segoe UI" w:cs="Segoe UI"/>
          <w:b/>
          <w:bCs/>
          <w:color w:val="505759"/>
          <w:sz w:val="22"/>
          <w:szCs w:val="22"/>
          <w:shd w:val="clear" w:color="auto" w:fill="FFFFFF"/>
        </w:rPr>
      </w:pPr>
      <w:r w:rsidRPr="007F77EF">
        <w:rPr>
          <w:rFonts w:ascii="Segoe UI" w:eastAsiaTheme="minorHAnsi" w:hAnsi="Segoe UI" w:cs="Segoe UI"/>
          <w:sz w:val="22"/>
          <w:szCs w:val="22"/>
          <w:shd w:val="clear" w:color="auto" w:fill="FFFFFF"/>
        </w:rPr>
        <w:t xml:space="preserve">For more information, please visit </w:t>
      </w:r>
      <w:r w:rsidRPr="007F77EF">
        <w:rPr>
          <w:rFonts w:ascii="Segoe UI" w:eastAsiaTheme="minorHAnsi" w:hAnsi="Segoe UI" w:cs="Segoe UI"/>
          <w:b/>
          <w:bCs/>
          <w:color w:val="FF8200"/>
          <w:sz w:val="22"/>
          <w:szCs w:val="22"/>
          <w:shd w:val="clear" w:color="auto" w:fill="FFFFFF"/>
        </w:rPr>
        <w:t>corvusenergy.com</w:t>
      </w:r>
    </w:p>
    <w:p w14:paraId="6BEDAF53" w14:textId="77777777" w:rsidR="00245325" w:rsidRPr="007F77EF" w:rsidRDefault="00245325" w:rsidP="00245325">
      <w:pPr>
        <w:pStyle w:val="Extra-Content"/>
        <w:spacing w:line="276" w:lineRule="auto"/>
        <w:rPr>
          <w:rFonts w:ascii="Segoe UI" w:hAnsi="Segoe UI" w:cs="Segoe UI"/>
          <w:color w:val="505759"/>
          <w:sz w:val="22"/>
          <w:szCs w:val="22"/>
          <w:shd w:val="clear" w:color="auto" w:fill="FFFFFF"/>
        </w:rPr>
      </w:pPr>
    </w:p>
    <w:p w14:paraId="186BF6C5" w14:textId="77777777" w:rsidR="00245325" w:rsidRPr="007F77EF" w:rsidRDefault="00245325" w:rsidP="00245325">
      <w:pPr>
        <w:rPr>
          <w:rFonts w:ascii="Segoe UI" w:hAnsi="Segoe UI" w:cs="Segoe UI"/>
          <w:b/>
          <w:bCs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00E6A189" w14:textId="77777777" w:rsidR="00245325" w:rsidRPr="007F77EF" w:rsidRDefault="00245325" w:rsidP="00245325">
      <w:pPr>
        <w:rPr>
          <w:rFonts w:ascii="Segoe UI" w:hAnsi="Segoe UI" w:cs="Segoe UI"/>
          <w:color w:val="000000" w:themeColor="text1"/>
          <w:sz w:val="22"/>
          <w:szCs w:val="22"/>
        </w:rPr>
      </w:pPr>
      <w:r w:rsidRPr="007F77EF">
        <w:rPr>
          <w:rFonts w:ascii="Segoe UI" w:hAnsi="Segoe UI" w:cs="Segoe UI"/>
          <w:b/>
          <w:bCs/>
          <w:color w:val="000000" w:themeColor="text1"/>
          <w:sz w:val="22"/>
          <w:szCs w:val="22"/>
          <w:shd w:val="clear" w:color="auto" w:fill="FFFFFF"/>
        </w:rPr>
        <w:t>Media Kontakter</w:t>
      </w:r>
    </w:p>
    <w:p w14:paraId="2ACFC090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b/>
          <w:bCs/>
          <w:sz w:val="22"/>
          <w:szCs w:val="22"/>
          <w:u w:color="28292A"/>
          <w:lang w:eastAsia="en-CA"/>
        </w:rPr>
      </w:pPr>
      <w:r w:rsidRPr="007F77EF">
        <w:rPr>
          <w:rFonts w:ascii="Segoe UI" w:eastAsia="Calibri" w:hAnsi="Segoe UI" w:cs="Segoe UI"/>
          <w:b/>
          <w:bCs/>
          <w:sz w:val="22"/>
          <w:szCs w:val="22"/>
          <w:u w:color="28292A"/>
          <w:lang w:eastAsia="en-CA"/>
        </w:rPr>
        <w:t>Corvus Energy – Europa og Asia</w:t>
      </w:r>
    </w:p>
    <w:p w14:paraId="7F1B2C33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sz w:val="22"/>
          <w:szCs w:val="22"/>
          <w:u w:color="28292A"/>
          <w:lang w:val="en-US" w:eastAsia="en-CA"/>
        </w:rPr>
      </w:pPr>
      <w:r w:rsidRPr="007F77EF">
        <w:rPr>
          <w:rFonts w:ascii="Segoe UI" w:eastAsia="Calibri" w:hAnsi="Segoe UI" w:cs="Segoe UI"/>
          <w:sz w:val="22"/>
          <w:szCs w:val="22"/>
          <w:u w:color="28292A"/>
          <w:lang w:val="en-US" w:eastAsia="en-CA"/>
        </w:rPr>
        <w:lastRenderedPageBreak/>
        <w:t>Sonja Vernoy Hansen</w:t>
      </w:r>
    </w:p>
    <w:p w14:paraId="507BAEB4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sz w:val="22"/>
          <w:szCs w:val="22"/>
          <w:u w:color="28292A"/>
          <w:lang w:val="en-US" w:eastAsia="en-CA"/>
        </w:rPr>
      </w:pPr>
      <w:r w:rsidRPr="007F77EF">
        <w:rPr>
          <w:rFonts w:ascii="Segoe UI" w:eastAsia="Calibri" w:hAnsi="Segoe UI" w:cs="Segoe UI"/>
          <w:sz w:val="22"/>
          <w:szCs w:val="22"/>
          <w:u w:color="28292A"/>
          <w:lang w:val="en-US" w:eastAsia="en-CA"/>
        </w:rPr>
        <w:t>VP Marketing &amp; Communications</w:t>
      </w:r>
    </w:p>
    <w:p w14:paraId="33EA0F86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sz w:val="22"/>
          <w:szCs w:val="22"/>
          <w:u w:color="28292A"/>
          <w:lang w:val="es-ES_tradnl" w:eastAsia="en-CA"/>
        </w:rPr>
      </w:pPr>
      <w:r w:rsidRPr="007F77EF">
        <w:rPr>
          <w:rFonts w:ascii="Segoe UI" w:eastAsia="Calibri" w:hAnsi="Segoe UI" w:cs="Segoe UI"/>
          <w:sz w:val="22"/>
          <w:szCs w:val="22"/>
          <w:u w:color="28292A"/>
          <w:lang w:val="es-ES_tradnl" w:eastAsia="en-CA"/>
        </w:rPr>
        <w:t>+47 99 309 309</w:t>
      </w:r>
    </w:p>
    <w:p w14:paraId="3562633E" w14:textId="77777777" w:rsidR="00245325" w:rsidRPr="007F77EF" w:rsidRDefault="00245325" w:rsidP="00245325">
      <w:pPr>
        <w:spacing w:before="60" w:after="0" w:line="276" w:lineRule="auto"/>
        <w:rPr>
          <w:rFonts w:ascii="Segoe UI" w:hAnsi="Segoe UI" w:cs="Segoe UI"/>
          <w:sz w:val="22"/>
          <w:szCs w:val="22"/>
          <w:lang w:val="en-US"/>
        </w:rPr>
      </w:pPr>
      <w:hyperlink r:id="rId6" w:history="1">
        <w:r w:rsidRPr="007F77EF">
          <w:rPr>
            <w:rStyle w:val="Hyperkobling"/>
            <w:rFonts w:ascii="Segoe UI" w:hAnsi="Segoe UI" w:cs="Segoe UI"/>
            <w:sz w:val="22"/>
            <w:szCs w:val="22"/>
            <w:lang w:val="en-US"/>
          </w:rPr>
          <w:t>svhansen@corvusenergy.com</w:t>
        </w:r>
      </w:hyperlink>
    </w:p>
    <w:p w14:paraId="1A861A04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color w:val="505759"/>
          <w:sz w:val="22"/>
          <w:szCs w:val="22"/>
          <w:u w:color="28292A"/>
          <w:lang w:val="es-ES_tradnl" w:eastAsia="en-CA"/>
        </w:rPr>
      </w:pPr>
    </w:p>
    <w:p w14:paraId="25A0D2C9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b/>
          <w:bCs/>
          <w:sz w:val="22"/>
          <w:szCs w:val="22"/>
          <w:lang w:val="es-ES" w:eastAsia="en-CA"/>
        </w:rPr>
      </w:pPr>
      <w:r w:rsidRPr="007F77EF">
        <w:rPr>
          <w:rFonts w:ascii="Segoe UI" w:eastAsia="Calibri" w:hAnsi="Segoe UI" w:cs="Segoe UI"/>
          <w:b/>
          <w:bCs/>
          <w:sz w:val="22"/>
          <w:szCs w:val="22"/>
          <w:lang w:val="es-ES" w:eastAsia="en-CA"/>
        </w:rPr>
        <w:t>Corvus Energy – Americas</w:t>
      </w:r>
    </w:p>
    <w:p w14:paraId="25C33FDD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sz w:val="22"/>
          <w:szCs w:val="22"/>
          <w:u w:color="28292A"/>
          <w:lang w:val="pt-BR" w:eastAsia="en-CA"/>
        </w:rPr>
      </w:pPr>
      <w:r w:rsidRPr="007F77EF">
        <w:rPr>
          <w:rFonts w:ascii="Segoe UI" w:eastAsia="Calibri" w:hAnsi="Segoe UI" w:cs="Segoe UI"/>
          <w:sz w:val="22"/>
          <w:szCs w:val="22"/>
          <w:u w:color="28292A"/>
          <w:lang w:val="pt-BR" w:eastAsia="en-CA"/>
        </w:rPr>
        <w:t>Angela McClellan</w:t>
      </w:r>
    </w:p>
    <w:p w14:paraId="4E75C8C4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sz w:val="22"/>
          <w:szCs w:val="22"/>
          <w:u w:color="28292A"/>
          <w:lang w:eastAsia="en-CA"/>
        </w:rPr>
      </w:pPr>
      <w:r w:rsidRPr="007F77EF">
        <w:rPr>
          <w:rFonts w:ascii="Segoe UI" w:eastAsia="Calibri" w:hAnsi="Segoe UI" w:cs="Segoe UI"/>
          <w:sz w:val="22"/>
          <w:szCs w:val="22"/>
          <w:u w:color="28292A"/>
          <w:lang w:eastAsia="en-CA"/>
        </w:rPr>
        <w:t>Marketing Manager, Americas</w:t>
      </w:r>
    </w:p>
    <w:p w14:paraId="17A3EBFC" w14:textId="77777777" w:rsidR="00245325" w:rsidRPr="007F77EF" w:rsidRDefault="00245325" w:rsidP="00245325">
      <w:pPr>
        <w:spacing w:before="60" w:after="0" w:line="276" w:lineRule="auto"/>
        <w:rPr>
          <w:rFonts w:ascii="Segoe UI" w:eastAsia="Calibri" w:hAnsi="Segoe UI" w:cs="Segoe UI"/>
          <w:color w:val="505759"/>
          <w:sz w:val="22"/>
          <w:szCs w:val="22"/>
          <w:u w:color="28292A"/>
          <w:lang w:eastAsia="en-CA"/>
        </w:rPr>
      </w:pPr>
      <w:hyperlink r:id="rId7" w:history="1">
        <w:r w:rsidRPr="007F77EF">
          <w:rPr>
            <w:rStyle w:val="Hyperkobling"/>
            <w:rFonts w:ascii="Segoe UI" w:eastAsia="Calibri" w:hAnsi="Segoe UI" w:cs="Segoe UI"/>
            <w:sz w:val="22"/>
            <w:szCs w:val="22"/>
            <w:lang w:eastAsia="en-CA"/>
          </w:rPr>
          <w:t>amcclellan@corvusenergy.com</w:t>
        </w:r>
      </w:hyperlink>
      <w:r w:rsidRPr="007F77EF">
        <w:rPr>
          <w:rFonts w:ascii="Segoe UI" w:eastAsia="Calibri" w:hAnsi="Segoe UI" w:cs="Segoe UI"/>
          <w:color w:val="505759"/>
          <w:sz w:val="22"/>
          <w:szCs w:val="22"/>
          <w:u w:color="28292A"/>
          <w:lang w:eastAsia="en-CA"/>
        </w:rPr>
        <w:t xml:space="preserve"> </w:t>
      </w:r>
    </w:p>
    <w:p w14:paraId="2358F921" w14:textId="24238888" w:rsidR="005716C0" w:rsidRPr="007F77EF" w:rsidRDefault="005716C0" w:rsidP="005716C0">
      <w:pPr>
        <w:rPr>
          <w:sz w:val="22"/>
          <w:szCs w:val="22"/>
        </w:rPr>
      </w:pPr>
      <w:r w:rsidRPr="007F77EF">
        <w:rPr>
          <w:sz w:val="22"/>
          <w:szCs w:val="22"/>
        </w:rPr>
        <w:t>.</w:t>
      </w:r>
      <w:r w:rsidR="00245325" w:rsidRPr="007F77EF">
        <w:rPr>
          <w:sz w:val="22"/>
          <w:szCs w:val="22"/>
        </w:rPr>
        <w:t xml:space="preserve"> </w:t>
      </w:r>
    </w:p>
    <w:p w14:paraId="5E336566" w14:textId="77777777" w:rsidR="005716C0" w:rsidRPr="007F77EF" w:rsidRDefault="005716C0">
      <w:pPr>
        <w:rPr>
          <w:sz w:val="22"/>
          <w:szCs w:val="22"/>
        </w:rPr>
      </w:pPr>
    </w:p>
    <w:sectPr w:rsidR="005716C0" w:rsidRPr="007F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C0"/>
    <w:rsid w:val="000E4420"/>
    <w:rsid w:val="00245325"/>
    <w:rsid w:val="00445C68"/>
    <w:rsid w:val="005716C0"/>
    <w:rsid w:val="005E189F"/>
    <w:rsid w:val="00650F28"/>
    <w:rsid w:val="00726E14"/>
    <w:rsid w:val="007F77EF"/>
    <w:rsid w:val="00CF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FE31"/>
  <w15:chartTrackingRefBased/>
  <w15:docId w15:val="{059FB79C-E721-4294-85DB-0AC55F7C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1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1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1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1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1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1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1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1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1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1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1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1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16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16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16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16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16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16C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1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1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1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1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1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16C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16C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16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1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16C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16C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716C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716C0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650F28"/>
    <w:pPr>
      <w:spacing w:after="0" w:line="240" w:lineRule="auto"/>
    </w:pPr>
  </w:style>
  <w:style w:type="paragraph" w:customStyle="1" w:styleId="Extra-Content">
    <w:name w:val="Extra - Content"/>
    <w:basedOn w:val="Normal"/>
    <w:qFormat/>
    <w:rsid w:val="00245325"/>
    <w:pPr>
      <w:tabs>
        <w:tab w:val="left" w:pos="2880"/>
        <w:tab w:val="center" w:pos="4703"/>
        <w:tab w:val="right" w:pos="9406"/>
      </w:tabs>
      <w:spacing w:after="0" w:line="312" w:lineRule="auto"/>
    </w:pPr>
    <w:rPr>
      <w:rFonts w:ascii="Montserrat" w:eastAsiaTheme="minorEastAsia" w:hAnsi="Montserrat" w:cs="Arial"/>
      <w:kern w:val="0"/>
      <w:sz w:val="16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cclellan@corvusenerg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hansen@corvusenergy.com" TargetMode="External"/><Relationship Id="rId5" Type="http://schemas.openxmlformats.org/officeDocument/2006/relationships/hyperlink" Target="https://www.office.com/search?q=Ari+Claudio&amp;EntityRepresentationId=e40db7b8-3a66-8cfd-9fec-9c3666fbcbc7" TargetMode="External"/><Relationship Id="rId4" Type="http://schemas.openxmlformats.org/officeDocument/2006/relationships/hyperlink" Target="https://www.office.com/search?q=Tor-Gunnar+Hovig&amp;EntityRepresentationId=d3ba6a36-6eb9-83d0-87b5-1d963480a8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777</Words>
  <Characters>4657</Characters>
  <Application>Microsoft Office Word</Application>
  <DocSecurity>0</DocSecurity>
  <Lines>87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Vernøy Hansen</dc:creator>
  <cp:keywords/>
  <dc:description/>
  <cp:lastModifiedBy>Sonja Vernøy Hansen</cp:lastModifiedBy>
  <cp:revision>1</cp:revision>
  <dcterms:created xsi:type="dcterms:W3CDTF">2026-08-17T07:22:00Z</dcterms:created>
  <dcterms:modified xsi:type="dcterms:W3CDTF">2026-08-17T11:53:00Z</dcterms:modified>
</cp:coreProperties>
</file>